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D96C" w14:textId="77777777" w:rsidR="004F633F" w:rsidRDefault="004F633F"/>
    <w:p w14:paraId="39E76799" w14:textId="3539E616" w:rsidR="002C3D7F" w:rsidRPr="002A0CC4" w:rsidRDefault="00233D7E" w:rsidP="0082064E">
      <w:pPr>
        <w:pStyle w:val="Heading1"/>
        <w:spacing w:before="240"/>
        <w:jc w:val="center"/>
        <w:rPr>
          <w:rFonts w:ascii="Elevance Sans" w:hAnsi="Elevance Sans"/>
          <w:color w:val="44546A" w:themeColor="text2"/>
          <w:sz w:val="40"/>
          <w:szCs w:val="40"/>
        </w:rPr>
      </w:pPr>
      <w:r>
        <w:rPr>
          <w:rFonts w:ascii="Elevance Sans" w:hAnsi="Elevance Sans"/>
          <w:color w:val="44546A" w:themeColor="text2"/>
          <w:sz w:val="40"/>
          <w:szCs w:val="40"/>
        </w:rPr>
        <w:t>Provider Roster Quick Guide</w:t>
      </w:r>
      <w:r w:rsidR="00EC24B0">
        <w:rPr>
          <w:rFonts w:ascii="Elevance Sans" w:hAnsi="Elevance Sans"/>
          <w:color w:val="44546A" w:themeColor="text2"/>
          <w:sz w:val="40"/>
          <w:szCs w:val="40"/>
        </w:rPr>
        <w:t xml:space="preserve"> - </w:t>
      </w:r>
      <w:r w:rsidR="00EC24B0" w:rsidRPr="00EC24B0">
        <w:rPr>
          <w:rFonts w:ascii="Elevance Sans" w:hAnsi="Elevance Sans"/>
          <w:sz w:val="40"/>
          <w:szCs w:val="40"/>
        </w:rPr>
        <w:t>DRAFT</w:t>
      </w:r>
    </w:p>
    <w:p w14:paraId="3D615CF8" w14:textId="701D0204" w:rsidR="002C3D7F" w:rsidRPr="002A0CC4" w:rsidRDefault="00233D7E" w:rsidP="002A0CC4">
      <w:pPr>
        <w:spacing w:before="120" w:after="120"/>
        <w:jc w:val="center"/>
        <w:rPr>
          <w:sz w:val="24"/>
        </w:rPr>
      </w:pPr>
      <w:r>
        <w:rPr>
          <w:sz w:val="24"/>
        </w:rPr>
        <w:t xml:space="preserve">This compilation of </w:t>
      </w:r>
      <w:r w:rsidR="00311BFD">
        <w:rPr>
          <w:sz w:val="24"/>
        </w:rPr>
        <w:t xml:space="preserve">Cohort 1 </w:t>
      </w:r>
      <w:r w:rsidRPr="00311BFD">
        <w:rPr>
          <w:i/>
          <w:iCs/>
          <w:sz w:val="24"/>
        </w:rPr>
        <w:t>common errors</w:t>
      </w:r>
      <w:r>
        <w:rPr>
          <w:sz w:val="24"/>
        </w:rPr>
        <w:t xml:space="preserve"> and </w:t>
      </w:r>
      <w:r w:rsidRPr="00311BFD">
        <w:rPr>
          <w:i/>
          <w:iCs/>
          <w:sz w:val="24"/>
        </w:rPr>
        <w:t>reminders</w:t>
      </w:r>
      <w:r>
        <w:rPr>
          <w:sz w:val="24"/>
        </w:rPr>
        <w:t xml:space="preserve"> </w:t>
      </w:r>
      <w:r w:rsidR="00113F51">
        <w:rPr>
          <w:sz w:val="24"/>
        </w:rPr>
        <w:t xml:space="preserve">will </w:t>
      </w:r>
      <w:r w:rsidR="003C683A">
        <w:rPr>
          <w:sz w:val="24"/>
        </w:rPr>
        <w:t xml:space="preserve">outline how to avoid file errors that could result in a failed roster submission or </w:t>
      </w:r>
      <w:r w:rsidR="00311BFD">
        <w:rPr>
          <w:sz w:val="24"/>
        </w:rPr>
        <w:t>a future claims processing issue.</w:t>
      </w:r>
      <w:r w:rsidR="00263995">
        <w:rPr>
          <w:sz w:val="24"/>
        </w:rPr>
        <w:t xml:space="preserve"> Please review the Common Errors and Reminders Sections to reduce the </w:t>
      </w:r>
      <w:r w:rsidR="00C1011C">
        <w:rPr>
          <w:sz w:val="24"/>
        </w:rPr>
        <w:t>possibility a failed submission. There is a quick resource section at the end of the document for your convenience.</w:t>
      </w:r>
    </w:p>
    <w:p w14:paraId="2FED5580" w14:textId="71AA1920" w:rsidR="002C3D7F" w:rsidRPr="005E0408" w:rsidRDefault="00FC2896" w:rsidP="002F1C90">
      <w:pPr>
        <w:pStyle w:val="Heading1"/>
        <w:pBdr>
          <w:top w:val="single" w:sz="4" w:space="0" w:color="999999" w:themeColor="text1" w:themeTint="66"/>
        </w:pBdr>
        <w:spacing w:before="240"/>
        <w:rPr>
          <w:rFonts w:ascii="Elevance Sans" w:hAnsi="Elevance Sans"/>
          <w:color w:val="323E4F" w:themeColor="text2" w:themeShade="BF"/>
          <w:sz w:val="28"/>
          <w:szCs w:val="28"/>
        </w:rPr>
      </w:pPr>
      <w:r>
        <w:rPr>
          <w:rFonts w:ascii="Elevance Sans" w:hAnsi="Elevance Sans"/>
          <w:color w:val="323E4F" w:themeColor="text2" w:themeShade="BF"/>
          <w:sz w:val="28"/>
          <w:szCs w:val="28"/>
        </w:rPr>
        <w:t>Common Errors</w:t>
      </w:r>
    </w:p>
    <w:p w14:paraId="41631B1A" w14:textId="77777777" w:rsidR="002A0CC4" w:rsidRPr="002C3D7F" w:rsidRDefault="002A0CC4" w:rsidP="002C3D7F">
      <w:pPr>
        <w:spacing w:before="0" w:after="0"/>
        <w:rPr>
          <w:rFonts w:ascii="Elevance Sans" w:hAnsi="Elevance Sans"/>
          <w:b/>
          <w:bCs/>
          <w:sz w:val="24"/>
        </w:rPr>
      </w:pPr>
    </w:p>
    <w:tbl>
      <w:tblPr>
        <w:tblStyle w:val="TableGrid"/>
        <w:tblW w:w="10458" w:type="dxa"/>
        <w:tblInd w:w="-113" w:type="dxa"/>
        <w:tblLayout w:type="fixed"/>
        <w:tblLook w:val="04A0" w:firstRow="1" w:lastRow="0" w:firstColumn="1" w:lastColumn="0" w:noHBand="0" w:noVBand="1"/>
      </w:tblPr>
      <w:tblGrid>
        <w:gridCol w:w="2448"/>
        <w:gridCol w:w="8010"/>
      </w:tblGrid>
      <w:tr w:rsidR="00546EDE" w14:paraId="32B93B42" w14:textId="77777777" w:rsidTr="0016529B">
        <w:trPr>
          <w:trHeight w:val="384"/>
        </w:trPr>
        <w:tc>
          <w:tcPr>
            <w:tcW w:w="2448" w:type="dxa"/>
          </w:tcPr>
          <w:p w14:paraId="0E1ACF24" w14:textId="0943086B" w:rsidR="00546EDE" w:rsidRPr="009E499E" w:rsidRDefault="00546EDE" w:rsidP="002C3D7F">
            <w:pPr>
              <w:pStyle w:val="ListParagraph"/>
              <w:spacing w:before="0" w:after="0"/>
              <w:ind w:left="0"/>
              <w:rPr>
                <w:rFonts w:ascii="Elevance Sans" w:hAnsi="Elevance Sans"/>
                <w:b/>
                <w:bCs/>
                <w:color w:val="ED7D31" w:themeColor="accent2"/>
                <w:sz w:val="28"/>
                <w:szCs w:val="28"/>
              </w:rPr>
            </w:pPr>
            <w:r w:rsidRPr="009E499E">
              <w:rPr>
                <w:rFonts w:ascii="Elevance Sans" w:hAnsi="Elevance Sans"/>
                <w:b/>
                <w:bCs/>
                <w:color w:val="ED7D31" w:themeColor="accent2"/>
                <w:sz w:val="28"/>
                <w:szCs w:val="28"/>
              </w:rPr>
              <w:t>What is the Issue:</w:t>
            </w:r>
          </w:p>
        </w:tc>
        <w:tc>
          <w:tcPr>
            <w:tcW w:w="8010" w:type="dxa"/>
          </w:tcPr>
          <w:p w14:paraId="7DDC6A62" w14:textId="764AD27F" w:rsidR="00546EDE" w:rsidRPr="009E499E" w:rsidRDefault="00546EDE" w:rsidP="002C3D7F">
            <w:pPr>
              <w:pStyle w:val="ListParagraph"/>
              <w:spacing w:before="0" w:after="0"/>
              <w:ind w:left="0"/>
              <w:rPr>
                <w:rFonts w:ascii="Elevance Sans" w:hAnsi="Elevance Sans"/>
                <w:b/>
                <w:bCs/>
                <w:color w:val="ED7D31" w:themeColor="accent2"/>
                <w:sz w:val="28"/>
                <w:szCs w:val="28"/>
              </w:rPr>
            </w:pPr>
            <w:r w:rsidRPr="009E499E">
              <w:rPr>
                <w:rFonts w:ascii="Elevance Sans" w:hAnsi="Elevance Sans"/>
                <w:b/>
                <w:bCs/>
                <w:color w:val="ED7D31" w:themeColor="accent2"/>
                <w:sz w:val="28"/>
                <w:szCs w:val="28"/>
              </w:rPr>
              <w:t>How to resolve the issue:</w:t>
            </w:r>
          </w:p>
        </w:tc>
      </w:tr>
      <w:tr w:rsidR="00546EDE" w14:paraId="14AAD98C" w14:textId="77777777" w:rsidTr="0016529B">
        <w:trPr>
          <w:trHeight w:val="422"/>
        </w:trPr>
        <w:tc>
          <w:tcPr>
            <w:tcW w:w="2448" w:type="dxa"/>
          </w:tcPr>
          <w:p w14:paraId="26F612B5" w14:textId="23BE9D0E" w:rsidR="00546EDE" w:rsidRPr="00553A6A" w:rsidRDefault="00F94D50" w:rsidP="00553A6A">
            <w:pPr>
              <w:spacing w:before="0" w:after="160" w:line="259" w:lineRule="auto"/>
              <w:rPr>
                <w:rFonts w:cstheme="minorHAnsi"/>
                <w:sz w:val="24"/>
              </w:rPr>
            </w:pPr>
            <w:r w:rsidRPr="00553A6A">
              <w:rPr>
                <w:rFonts w:cstheme="minorHAnsi"/>
                <w:sz w:val="24"/>
              </w:rPr>
              <w:t>File Naming Convention</w:t>
            </w:r>
          </w:p>
        </w:tc>
        <w:tc>
          <w:tcPr>
            <w:tcW w:w="8010" w:type="dxa"/>
          </w:tcPr>
          <w:p w14:paraId="132C79DE" w14:textId="0ED6438F" w:rsidR="00126ABC" w:rsidRDefault="00126ABC" w:rsidP="00263995">
            <w:pPr>
              <w:pStyle w:val="ListParagraph"/>
              <w:spacing w:before="0" w:after="160"/>
              <w:ind w:left="0"/>
              <w:contextualSpacing w:val="0"/>
              <w:rPr>
                <w:rFonts w:eastAsia="Times New Roman" w:cstheme="minorHAnsi"/>
                <w:color w:val="FA0000"/>
                <w:sz w:val="24"/>
              </w:rPr>
            </w:pPr>
            <w:r w:rsidRPr="00126ABC">
              <w:rPr>
                <w:rFonts w:eastAsia="Times New Roman" w:cstheme="minorHAnsi"/>
                <w:color w:val="auto"/>
                <w:sz w:val="24"/>
              </w:rPr>
              <w:t>File Name must match the format indicated in the SPI Guide</w:t>
            </w:r>
            <w:r>
              <w:rPr>
                <w:rFonts w:eastAsia="Times New Roman" w:cstheme="minorHAnsi"/>
                <w:color w:val="auto"/>
                <w:sz w:val="24"/>
              </w:rPr>
              <w:t xml:space="preserve"> (page </w:t>
            </w:r>
            <w:r w:rsidR="003406F5">
              <w:rPr>
                <w:rFonts w:eastAsia="Times New Roman" w:cstheme="minorHAnsi"/>
                <w:color w:val="auto"/>
                <w:sz w:val="24"/>
              </w:rPr>
              <w:t>15).</w:t>
            </w:r>
          </w:p>
          <w:p w14:paraId="267FECC4" w14:textId="41026012" w:rsidR="00546EDE" w:rsidRPr="00553A6A" w:rsidRDefault="00126ABC" w:rsidP="00263995">
            <w:pPr>
              <w:pStyle w:val="ListParagraph"/>
              <w:spacing w:before="0" w:after="120"/>
              <w:ind w:left="0"/>
              <w:rPr>
                <w:rFonts w:cstheme="minorHAnsi"/>
                <w:sz w:val="24"/>
              </w:rPr>
            </w:pPr>
            <w:r w:rsidRPr="00126ABC">
              <w:rPr>
                <w:rFonts w:eastAsia="Times New Roman" w:cstheme="minorHAnsi"/>
                <w:color w:val="auto"/>
                <w:sz w:val="24"/>
              </w:rPr>
              <w:t xml:space="preserve">Example: </w:t>
            </w:r>
            <w:r>
              <w:rPr>
                <w:rFonts w:eastAsia="Times New Roman" w:cstheme="minorHAnsi"/>
                <w:color w:val="FA0000"/>
                <w:sz w:val="24"/>
              </w:rPr>
              <w:t>ALUN</w:t>
            </w:r>
            <w:r>
              <w:rPr>
                <w:rFonts w:eastAsia="Times New Roman" w:cstheme="minorHAnsi"/>
                <w:color w:val="000000"/>
                <w:sz w:val="24"/>
              </w:rPr>
              <w:t>toCarelon_Provider_</w:t>
            </w:r>
            <w:r>
              <w:rPr>
                <w:rFonts w:eastAsia="Times New Roman" w:cstheme="minorHAnsi"/>
                <w:color w:val="FA0000"/>
                <w:sz w:val="24"/>
              </w:rPr>
              <w:t>20240210</w:t>
            </w:r>
            <w:r>
              <w:rPr>
                <w:rFonts w:eastAsia="Times New Roman" w:cstheme="minorHAnsi"/>
                <w:color w:val="000000"/>
                <w:sz w:val="24"/>
              </w:rPr>
              <w:t>.txt</w:t>
            </w:r>
          </w:p>
        </w:tc>
      </w:tr>
      <w:tr w:rsidR="00546EDE" w14:paraId="3A3B43A3" w14:textId="77777777" w:rsidTr="0016529B">
        <w:trPr>
          <w:trHeight w:val="381"/>
        </w:trPr>
        <w:tc>
          <w:tcPr>
            <w:tcW w:w="2448" w:type="dxa"/>
          </w:tcPr>
          <w:p w14:paraId="78C0EC78" w14:textId="05058746" w:rsidR="00546EDE" w:rsidRPr="00553A6A" w:rsidRDefault="00553A6A" w:rsidP="002C3D7F">
            <w:pPr>
              <w:pStyle w:val="ListParagraph"/>
              <w:spacing w:before="0" w:after="0"/>
              <w:ind w:left="0"/>
              <w:rPr>
                <w:rFonts w:cstheme="minorHAnsi"/>
                <w:sz w:val="24"/>
              </w:rPr>
            </w:pPr>
            <w:r w:rsidRPr="00553A6A">
              <w:rPr>
                <w:rFonts w:cstheme="minorHAnsi"/>
                <w:sz w:val="24"/>
              </w:rPr>
              <w:t>File Type</w:t>
            </w:r>
            <w:r w:rsidR="006B7267">
              <w:rPr>
                <w:rFonts w:cstheme="minorHAnsi"/>
                <w:sz w:val="24"/>
              </w:rPr>
              <w:t xml:space="preserve"> – CSV/Pipe Delimited</w:t>
            </w:r>
          </w:p>
        </w:tc>
        <w:tc>
          <w:tcPr>
            <w:tcW w:w="8010" w:type="dxa"/>
          </w:tcPr>
          <w:p w14:paraId="79688821" w14:textId="39C64789" w:rsidR="00546EDE" w:rsidRPr="00553A6A" w:rsidRDefault="001538E8" w:rsidP="00263995">
            <w:pPr>
              <w:pStyle w:val="ListParagraph"/>
              <w:spacing w:before="120" w:after="120"/>
              <w:ind w:left="0"/>
              <w:contextualSpacing w:val="0"/>
              <w:rPr>
                <w:rFonts w:cstheme="minorHAnsi"/>
                <w:sz w:val="24"/>
              </w:rPr>
            </w:pPr>
            <w:r w:rsidRPr="001538E8">
              <w:rPr>
                <w:rFonts w:cstheme="minorHAnsi"/>
                <w:noProof/>
                <w:sz w:val="24"/>
              </w:rPr>
              <w:drawing>
                <wp:inline distT="0" distB="0" distL="0" distR="0" wp14:anchorId="06B31F93" wp14:editId="4EF9962A">
                  <wp:extent cx="5015696" cy="2667000"/>
                  <wp:effectExtent l="0" t="0" r="0" b="0"/>
                  <wp:docPr id="1307763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763894" name=""/>
                          <pic:cNvPicPr/>
                        </pic:nvPicPr>
                        <pic:blipFill>
                          <a:blip r:embed="rId7"/>
                          <a:stretch>
                            <a:fillRect/>
                          </a:stretch>
                        </pic:blipFill>
                        <pic:spPr>
                          <a:xfrm>
                            <a:off x="0" y="0"/>
                            <a:ext cx="5043356" cy="2681707"/>
                          </a:xfrm>
                          <a:prstGeom prst="rect">
                            <a:avLst/>
                          </a:prstGeom>
                        </pic:spPr>
                      </pic:pic>
                    </a:graphicData>
                  </a:graphic>
                </wp:inline>
              </w:drawing>
            </w:r>
          </w:p>
        </w:tc>
      </w:tr>
      <w:tr w:rsidR="00546EDE" w14:paraId="76CEC8FF" w14:textId="77777777" w:rsidTr="00263995">
        <w:trPr>
          <w:trHeight w:val="1313"/>
        </w:trPr>
        <w:tc>
          <w:tcPr>
            <w:tcW w:w="2448" w:type="dxa"/>
          </w:tcPr>
          <w:p w14:paraId="037D3612" w14:textId="278999E2" w:rsidR="00546EDE" w:rsidRPr="00553A6A" w:rsidRDefault="00CB15CF" w:rsidP="00263995">
            <w:pPr>
              <w:spacing w:before="0" w:after="240" w:line="259" w:lineRule="auto"/>
              <w:contextualSpacing/>
              <w:rPr>
                <w:rFonts w:cstheme="minorHAnsi"/>
                <w:sz w:val="24"/>
              </w:rPr>
            </w:pPr>
            <w:r w:rsidRPr="007704BF">
              <w:rPr>
                <w:rFonts w:cstheme="minorHAnsi"/>
                <w:sz w:val="24"/>
              </w:rPr>
              <w:t>Column Formatting</w:t>
            </w:r>
            <w:r w:rsidR="007704BF" w:rsidRPr="007704BF">
              <w:rPr>
                <w:rFonts w:cstheme="minorHAnsi"/>
                <w:sz w:val="24"/>
              </w:rPr>
              <w:t xml:space="preserve"> - </w:t>
            </w:r>
            <w:r w:rsidR="007704BF" w:rsidRPr="007704BF">
              <w:rPr>
                <w:rFonts w:eastAsia="Times New Roman" w:cstheme="minorHAnsi"/>
                <w:sz w:val="24"/>
              </w:rPr>
              <w:t xml:space="preserve">Date columns not being </w:t>
            </w:r>
            <w:r w:rsidR="007704BF">
              <w:rPr>
                <w:rFonts w:eastAsia="Times New Roman" w:cstheme="minorHAnsi"/>
                <w:sz w:val="24"/>
              </w:rPr>
              <w:t xml:space="preserve">submitted </w:t>
            </w:r>
            <w:r w:rsidR="007704BF" w:rsidRPr="007704BF">
              <w:rPr>
                <w:rFonts w:eastAsia="Times New Roman" w:cstheme="minorHAnsi"/>
                <w:sz w:val="24"/>
              </w:rPr>
              <w:t xml:space="preserve">in </w:t>
            </w:r>
            <w:r w:rsidR="007704BF">
              <w:rPr>
                <w:rFonts w:eastAsia="Times New Roman" w:cstheme="minorHAnsi"/>
                <w:sz w:val="24"/>
              </w:rPr>
              <w:t xml:space="preserve">the </w:t>
            </w:r>
            <w:r w:rsidR="007704BF" w:rsidRPr="007704BF">
              <w:rPr>
                <w:rFonts w:eastAsia="Times New Roman" w:cstheme="minorHAnsi"/>
                <w:sz w:val="24"/>
              </w:rPr>
              <w:t>MM/DD/YYYY format</w:t>
            </w:r>
            <w:r w:rsidR="007704BF">
              <w:rPr>
                <w:rFonts w:eastAsia="Times New Roman" w:cstheme="minorHAnsi"/>
                <w:sz w:val="24"/>
              </w:rPr>
              <w:t>.</w:t>
            </w:r>
          </w:p>
        </w:tc>
        <w:tc>
          <w:tcPr>
            <w:tcW w:w="8010" w:type="dxa"/>
          </w:tcPr>
          <w:p w14:paraId="0E9EA28E" w14:textId="7559379A" w:rsidR="00546EDE" w:rsidRPr="00553A6A" w:rsidRDefault="002F18B5" w:rsidP="00263995">
            <w:pPr>
              <w:pStyle w:val="ListParagraph"/>
              <w:spacing w:before="0" w:after="240"/>
              <w:ind w:left="0"/>
              <w:rPr>
                <w:rFonts w:cstheme="minorHAnsi"/>
                <w:sz w:val="24"/>
              </w:rPr>
            </w:pPr>
            <w:r>
              <w:rPr>
                <w:rFonts w:eastAsia="Times New Roman" w:cstheme="minorHAnsi"/>
                <w:sz w:val="24"/>
              </w:rPr>
              <w:t>ALL D</w:t>
            </w:r>
            <w:r w:rsidRPr="00B36488">
              <w:rPr>
                <w:rFonts w:eastAsia="Times New Roman" w:cstheme="minorHAnsi"/>
                <w:sz w:val="24"/>
              </w:rPr>
              <w:t xml:space="preserve">ate columns </w:t>
            </w:r>
            <w:r>
              <w:rPr>
                <w:rFonts w:eastAsia="Times New Roman" w:cstheme="minorHAnsi"/>
                <w:sz w:val="24"/>
              </w:rPr>
              <w:t>MUST be</w:t>
            </w:r>
            <w:r w:rsidRPr="00B36488">
              <w:rPr>
                <w:rFonts w:eastAsia="Times New Roman" w:cstheme="minorHAnsi"/>
                <w:sz w:val="24"/>
              </w:rPr>
              <w:t xml:space="preserve"> in MM/DD/YYYY format</w:t>
            </w:r>
            <w:r>
              <w:rPr>
                <w:rFonts w:eastAsia="Times New Roman" w:cstheme="minorHAnsi"/>
                <w:sz w:val="24"/>
              </w:rPr>
              <w:t>. If the leading zero is not showing for months January through September, please change the format of the cell(s) to “text” before populating data.</w:t>
            </w:r>
          </w:p>
        </w:tc>
      </w:tr>
      <w:tr w:rsidR="00546EDE" w14:paraId="3E2E0E1D" w14:textId="77777777" w:rsidTr="0016529B">
        <w:trPr>
          <w:trHeight w:val="381"/>
        </w:trPr>
        <w:tc>
          <w:tcPr>
            <w:tcW w:w="2448" w:type="dxa"/>
          </w:tcPr>
          <w:p w14:paraId="63708B98" w14:textId="379723DF" w:rsidR="00546EDE" w:rsidRPr="00553A6A" w:rsidRDefault="009F5C6F" w:rsidP="002C3D7F">
            <w:pPr>
              <w:pStyle w:val="ListParagraph"/>
              <w:spacing w:before="0" w:after="0"/>
              <w:ind w:left="0"/>
              <w:rPr>
                <w:rFonts w:cstheme="minorHAnsi"/>
                <w:sz w:val="24"/>
              </w:rPr>
            </w:pPr>
            <w:r>
              <w:rPr>
                <w:rFonts w:cstheme="minorHAnsi"/>
                <w:sz w:val="24"/>
              </w:rPr>
              <w:t>Required Columns Incomplete</w:t>
            </w:r>
          </w:p>
        </w:tc>
        <w:tc>
          <w:tcPr>
            <w:tcW w:w="8010" w:type="dxa"/>
          </w:tcPr>
          <w:p w14:paraId="7601CD4E" w14:textId="2B500B41" w:rsidR="00546EDE" w:rsidRPr="00553A6A" w:rsidRDefault="00CE02B4" w:rsidP="00263995">
            <w:pPr>
              <w:pStyle w:val="ListParagraph"/>
              <w:spacing w:before="120" w:after="120"/>
              <w:ind w:left="0"/>
              <w:rPr>
                <w:rFonts w:cstheme="minorHAnsi"/>
                <w:sz w:val="24"/>
              </w:rPr>
            </w:pPr>
            <w:r>
              <w:rPr>
                <w:rFonts w:cstheme="minorHAnsi"/>
                <w:sz w:val="24"/>
              </w:rPr>
              <w:t xml:space="preserve">If the required columns are not populated, the </w:t>
            </w:r>
            <w:r w:rsidR="002F571A">
              <w:rPr>
                <w:rFonts w:cstheme="minorHAnsi"/>
                <w:sz w:val="24"/>
              </w:rPr>
              <w:t xml:space="preserve">roster submission will fail and need to be corrected and resubmitted. See grid below – </w:t>
            </w:r>
            <w:r w:rsidR="002F571A" w:rsidRPr="00F73726">
              <w:rPr>
                <w:rFonts w:cstheme="minorHAnsi"/>
                <w:b/>
                <w:bCs/>
                <w:sz w:val="24"/>
              </w:rPr>
              <w:t>Required Fields.</w:t>
            </w:r>
          </w:p>
        </w:tc>
      </w:tr>
      <w:tr w:rsidR="00546EDE" w14:paraId="440B881D" w14:textId="77777777" w:rsidTr="0016529B">
        <w:trPr>
          <w:trHeight w:val="381"/>
        </w:trPr>
        <w:tc>
          <w:tcPr>
            <w:tcW w:w="2448" w:type="dxa"/>
          </w:tcPr>
          <w:p w14:paraId="561FA05C" w14:textId="27229768" w:rsidR="00546EDE" w:rsidRPr="00553A6A" w:rsidRDefault="00F73726" w:rsidP="002C3D7F">
            <w:pPr>
              <w:pStyle w:val="ListParagraph"/>
              <w:spacing w:before="0" w:after="0"/>
              <w:ind w:left="0"/>
              <w:rPr>
                <w:rFonts w:cstheme="minorHAnsi"/>
                <w:sz w:val="24"/>
              </w:rPr>
            </w:pPr>
            <w:r>
              <w:rPr>
                <w:rFonts w:cstheme="minorHAnsi"/>
                <w:sz w:val="24"/>
              </w:rPr>
              <w:t>“</w:t>
            </w:r>
            <w:r w:rsidR="009F5C6F">
              <w:rPr>
                <w:rFonts w:cstheme="minorHAnsi"/>
                <w:sz w:val="24"/>
              </w:rPr>
              <w:t>Provider</w:t>
            </w:r>
            <w:r>
              <w:rPr>
                <w:rFonts w:cstheme="minorHAnsi"/>
                <w:sz w:val="24"/>
              </w:rPr>
              <w:t>”</w:t>
            </w:r>
            <w:r w:rsidR="009F5C6F">
              <w:rPr>
                <w:rFonts w:cstheme="minorHAnsi"/>
                <w:sz w:val="24"/>
              </w:rPr>
              <w:t xml:space="preserve"> Data Input in Group Row Fields</w:t>
            </w:r>
          </w:p>
        </w:tc>
        <w:tc>
          <w:tcPr>
            <w:tcW w:w="8010" w:type="dxa"/>
          </w:tcPr>
          <w:p w14:paraId="07E05437" w14:textId="078DA3A4" w:rsidR="00546EDE" w:rsidRPr="00553A6A" w:rsidRDefault="00F73726" w:rsidP="00263995">
            <w:pPr>
              <w:pStyle w:val="ListParagraph"/>
              <w:spacing w:before="120" w:after="120"/>
              <w:ind w:left="0"/>
              <w:rPr>
                <w:rFonts w:cstheme="minorHAnsi"/>
                <w:sz w:val="24"/>
              </w:rPr>
            </w:pPr>
            <w:r>
              <w:rPr>
                <w:rFonts w:cstheme="minorHAnsi"/>
                <w:sz w:val="24"/>
              </w:rPr>
              <w:t xml:space="preserve">Group Rows only require group information, and provider rows only require provider data. Do not include provider data in group row fields or group data in provider row fields. See grid below – </w:t>
            </w:r>
            <w:r w:rsidRPr="00F73726">
              <w:rPr>
                <w:rFonts w:cstheme="minorHAnsi"/>
                <w:b/>
                <w:bCs/>
                <w:sz w:val="24"/>
              </w:rPr>
              <w:t>Required Fields</w:t>
            </w:r>
            <w:r>
              <w:rPr>
                <w:rFonts w:cstheme="minorHAnsi"/>
                <w:b/>
                <w:bCs/>
                <w:sz w:val="24"/>
              </w:rPr>
              <w:t xml:space="preserve"> </w:t>
            </w:r>
            <w:r>
              <w:rPr>
                <w:rFonts w:cstheme="minorHAnsi"/>
                <w:sz w:val="24"/>
              </w:rPr>
              <w:t>which will outline which</w:t>
            </w:r>
            <w:r w:rsidR="00D03B05">
              <w:rPr>
                <w:rFonts w:cstheme="minorHAnsi"/>
                <w:sz w:val="24"/>
              </w:rPr>
              <w:t xml:space="preserve"> provider type requires the information.</w:t>
            </w:r>
          </w:p>
        </w:tc>
      </w:tr>
      <w:tr w:rsidR="00546EDE" w14:paraId="66532583" w14:textId="77777777" w:rsidTr="0016529B">
        <w:trPr>
          <w:trHeight w:val="381"/>
        </w:trPr>
        <w:tc>
          <w:tcPr>
            <w:tcW w:w="2448" w:type="dxa"/>
          </w:tcPr>
          <w:p w14:paraId="4705092F" w14:textId="3C86EE3B" w:rsidR="00546EDE" w:rsidRPr="00553A6A" w:rsidRDefault="000C3952" w:rsidP="000C3952">
            <w:pPr>
              <w:pStyle w:val="ListParagraph"/>
              <w:tabs>
                <w:tab w:val="left" w:pos="1425"/>
              </w:tabs>
              <w:spacing w:before="0" w:after="0"/>
              <w:ind w:left="0"/>
              <w:rPr>
                <w:rFonts w:cstheme="minorHAnsi"/>
                <w:sz w:val="24"/>
              </w:rPr>
            </w:pPr>
            <w:r>
              <w:rPr>
                <w:rFonts w:cstheme="minorHAnsi"/>
                <w:sz w:val="24"/>
              </w:rPr>
              <w:lastRenderedPageBreak/>
              <w:t>Insert/Delete Columns in the Template</w:t>
            </w:r>
          </w:p>
        </w:tc>
        <w:tc>
          <w:tcPr>
            <w:tcW w:w="8010" w:type="dxa"/>
          </w:tcPr>
          <w:p w14:paraId="09719AFA" w14:textId="4CF1CA7A" w:rsidR="00546EDE" w:rsidRPr="00553A6A" w:rsidRDefault="00A60295" w:rsidP="00263995">
            <w:pPr>
              <w:pStyle w:val="ListParagraph"/>
              <w:spacing w:before="120" w:after="120"/>
              <w:ind w:left="0"/>
              <w:rPr>
                <w:rFonts w:cstheme="minorHAnsi"/>
                <w:sz w:val="24"/>
              </w:rPr>
            </w:pPr>
            <w:r>
              <w:rPr>
                <w:rFonts w:cstheme="minorHAnsi"/>
                <w:sz w:val="24"/>
              </w:rPr>
              <w:t xml:space="preserve">Modifying the format of the template, by inserting/deleting a column, will result in a file failure. </w:t>
            </w:r>
            <w:r w:rsidR="00263995">
              <w:rPr>
                <w:rFonts w:cstheme="minorHAnsi"/>
                <w:sz w:val="24"/>
              </w:rPr>
              <w:t>The template is designed to hide all non-essential columns. Please do not modify the template.</w:t>
            </w:r>
          </w:p>
        </w:tc>
      </w:tr>
      <w:tr w:rsidR="000C3952" w14:paraId="3E51F705" w14:textId="77777777" w:rsidTr="0016529B">
        <w:trPr>
          <w:trHeight w:val="381"/>
        </w:trPr>
        <w:tc>
          <w:tcPr>
            <w:tcW w:w="2448" w:type="dxa"/>
          </w:tcPr>
          <w:p w14:paraId="67B8760A" w14:textId="24659F77" w:rsidR="000C3952" w:rsidRDefault="000C3952" w:rsidP="000C3952">
            <w:pPr>
              <w:pStyle w:val="ListParagraph"/>
              <w:tabs>
                <w:tab w:val="left" w:pos="1425"/>
              </w:tabs>
              <w:spacing w:before="0" w:after="0"/>
              <w:ind w:left="0"/>
              <w:rPr>
                <w:rFonts w:cstheme="minorHAnsi"/>
                <w:sz w:val="24"/>
              </w:rPr>
            </w:pPr>
            <w:r>
              <w:rPr>
                <w:rFonts w:cstheme="minorHAnsi"/>
                <w:sz w:val="24"/>
              </w:rPr>
              <w:t>ChangeIndicator Column</w:t>
            </w:r>
            <w:r w:rsidR="00CA0CF2">
              <w:rPr>
                <w:rFonts w:cstheme="minorHAnsi"/>
                <w:sz w:val="24"/>
              </w:rPr>
              <w:t xml:space="preserve"> populated with data other than “F”.</w:t>
            </w:r>
          </w:p>
        </w:tc>
        <w:tc>
          <w:tcPr>
            <w:tcW w:w="8010" w:type="dxa"/>
          </w:tcPr>
          <w:p w14:paraId="2A9557B1" w14:textId="3612101C" w:rsidR="000C3952" w:rsidRPr="00553A6A" w:rsidRDefault="00CA0CF2" w:rsidP="00263995">
            <w:pPr>
              <w:pStyle w:val="ListParagraph"/>
              <w:spacing w:before="120" w:after="120"/>
              <w:ind w:left="0"/>
              <w:rPr>
                <w:rFonts w:cstheme="minorHAnsi"/>
                <w:sz w:val="24"/>
              </w:rPr>
            </w:pPr>
            <w:r>
              <w:rPr>
                <w:rFonts w:cstheme="minorHAnsi"/>
                <w:sz w:val="24"/>
              </w:rPr>
              <w:t>ONLY input “F” in the ChangeIndicator Column Field, for all rows (Group/Facility/Provider).</w:t>
            </w:r>
          </w:p>
        </w:tc>
      </w:tr>
    </w:tbl>
    <w:p w14:paraId="693A6283" w14:textId="77777777" w:rsidR="002C3D7F" w:rsidRDefault="002C3D7F" w:rsidP="00F12E29">
      <w:pPr>
        <w:spacing w:before="0" w:after="0"/>
        <w:rPr>
          <w:rFonts w:ascii="Elevance Sans" w:hAnsi="Elevance Sans"/>
          <w:sz w:val="22"/>
          <w:szCs w:val="22"/>
        </w:rPr>
      </w:pPr>
    </w:p>
    <w:p w14:paraId="25CB24E9" w14:textId="62AE18FE" w:rsidR="00F12E29" w:rsidRPr="005E0408" w:rsidRDefault="00FC2896" w:rsidP="00F12E29">
      <w:pPr>
        <w:pStyle w:val="Heading1"/>
        <w:pBdr>
          <w:top w:val="single" w:sz="4" w:space="0" w:color="999999" w:themeColor="text1" w:themeTint="66"/>
        </w:pBdr>
        <w:spacing w:before="240"/>
        <w:rPr>
          <w:rFonts w:ascii="Elevance Sans" w:hAnsi="Elevance Sans"/>
          <w:color w:val="323E4F" w:themeColor="text2" w:themeShade="BF"/>
          <w:sz w:val="28"/>
          <w:szCs w:val="28"/>
        </w:rPr>
      </w:pPr>
      <w:r>
        <w:rPr>
          <w:rFonts w:ascii="Elevance Sans" w:hAnsi="Elevance Sans"/>
          <w:color w:val="323E4F" w:themeColor="text2" w:themeShade="BF"/>
          <w:sz w:val="28"/>
          <w:szCs w:val="28"/>
        </w:rPr>
        <w:t>Reminders</w:t>
      </w:r>
    </w:p>
    <w:p w14:paraId="7D53C333" w14:textId="77777777" w:rsidR="00F12E29" w:rsidRPr="002C3D7F" w:rsidRDefault="00F12E29" w:rsidP="00F12E29">
      <w:pPr>
        <w:spacing w:before="0" w:after="0"/>
        <w:rPr>
          <w:rFonts w:ascii="Elevance Sans" w:hAnsi="Elevance Sans"/>
          <w:b/>
          <w:bCs/>
          <w:sz w:val="24"/>
        </w:rPr>
      </w:pPr>
    </w:p>
    <w:tbl>
      <w:tblPr>
        <w:tblStyle w:val="TableGrid"/>
        <w:tblW w:w="10458" w:type="dxa"/>
        <w:tblInd w:w="-113" w:type="dxa"/>
        <w:tblLook w:val="04A0" w:firstRow="1" w:lastRow="0" w:firstColumn="1" w:lastColumn="0" w:noHBand="0" w:noVBand="1"/>
      </w:tblPr>
      <w:tblGrid>
        <w:gridCol w:w="10458"/>
      </w:tblGrid>
      <w:tr w:rsidR="00F12E29" w14:paraId="3DE3996F" w14:textId="77777777" w:rsidTr="00734B33">
        <w:tc>
          <w:tcPr>
            <w:tcW w:w="10458" w:type="dxa"/>
          </w:tcPr>
          <w:p w14:paraId="11748373" w14:textId="3D365395" w:rsidR="00F12E29" w:rsidRPr="0092550D" w:rsidRDefault="00072F81" w:rsidP="00734B33">
            <w:pPr>
              <w:pStyle w:val="ListParagraph"/>
              <w:numPr>
                <w:ilvl w:val="0"/>
                <w:numId w:val="5"/>
              </w:numPr>
              <w:spacing w:before="120" w:after="120"/>
              <w:rPr>
                <w:rFonts w:cstheme="minorHAnsi"/>
                <w:sz w:val="24"/>
              </w:rPr>
            </w:pPr>
            <w:r w:rsidRPr="0092550D">
              <w:rPr>
                <w:rFonts w:cstheme="minorHAnsi"/>
                <w:sz w:val="24"/>
              </w:rPr>
              <w:t xml:space="preserve">Do </w:t>
            </w:r>
            <w:r w:rsidRPr="0092550D">
              <w:rPr>
                <w:rFonts w:cstheme="minorHAnsi"/>
                <w:b/>
                <w:bCs/>
                <w:sz w:val="24"/>
              </w:rPr>
              <w:t>NOT</w:t>
            </w:r>
            <w:r w:rsidRPr="0092550D">
              <w:rPr>
                <w:rFonts w:cstheme="minorHAnsi"/>
                <w:sz w:val="24"/>
              </w:rPr>
              <w:t xml:space="preserve"> add or delete any Columns of the template.</w:t>
            </w:r>
          </w:p>
        </w:tc>
      </w:tr>
      <w:tr w:rsidR="00F12E29" w14:paraId="1D7FD6EC" w14:textId="77777777" w:rsidTr="00734B33">
        <w:tc>
          <w:tcPr>
            <w:tcW w:w="10458" w:type="dxa"/>
          </w:tcPr>
          <w:p w14:paraId="5F821C2D" w14:textId="13512F50" w:rsidR="00F12E29" w:rsidRPr="0092550D" w:rsidRDefault="0092550D" w:rsidP="00734B33">
            <w:pPr>
              <w:pStyle w:val="ListParagraph"/>
              <w:numPr>
                <w:ilvl w:val="0"/>
                <w:numId w:val="5"/>
              </w:numPr>
              <w:spacing w:before="120" w:after="120"/>
              <w:rPr>
                <w:rFonts w:eastAsia="Times New Roman" w:cstheme="minorHAnsi"/>
                <w:color w:val="000000"/>
                <w:sz w:val="24"/>
              </w:rPr>
            </w:pPr>
            <w:r w:rsidRPr="0092550D">
              <w:rPr>
                <w:rFonts w:eastAsia="Times New Roman" w:cstheme="minorHAnsi"/>
                <w:color w:val="000000"/>
                <w:sz w:val="24"/>
              </w:rPr>
              <w:t>Fill out ALL required fields of the template.</w:t>
            </w:r>
          </w:p>
        </w:tc>
      </w:tr>
      <w:tr w:rsidR="00F12E29" w14:paraId="53906F3A" w14:textId="77777777" w:rsidTr="00734B33">
        <w:tc>
          <w:tcPr>
            <w:tcW w:w="10458" w:type="dxa"/>
          </w:tcPr>
          <w:p w14:paraId="4C64D6C7" w14:textId="51637260" w:rsidR="00F12E29" w:rsidRPr="0092550D" w:rsidRDefault="0092550D" w:rsidP="00734B33">
            <w:pPr>
              <w:pStyle w:val="ListParagraph"/>
              <w:numPr>
                <w:ilvl w:val="0"/>
                <w:numId w:val="5"/>
              </w:numPr>
              <w:spacing w:before="120" w:after="120"/>
              <w:rPr>
                <w:rFonts w:eastAsia="Times New Roman" w:cstheme="minorHAnsi"/>
                <w:color w:val="000000"/>
                <w:sz w:val="24"/>
              </w:rPr>
            </w:pPr>
            <w:r>
              <w:rPr>
                <w:rFonts w:eastAsia="Times New Roman" w:cstheme="minorHAnsi"/>
                <w:color w:val="000000"/>
                <w:sz w:val="24"/>
              </w:rPr>
              <w:t xml:space="preserve">Do NOT include punctuation in </w:t>
            </w:r>
            <w:r w:rsidR="00462D8A">
              <w:rPr>
                <w:rFonts w:eastAsia="Times New Roman" w:cstheme="minorHAnsi"/>
                <w:color w:val="000000"/>
                <w:sz w:val="24"/>
              </w:rPr>
              <w:t xml:space="preserve">fields that indicate </w:t>
            </w:r>
            <w:r w:rsidR="00462D8A" w:rsidRPr="00462D8A">
              <w:rPr>
                <w:rFonts w:eastAsia="Times New Roman" w:cstheme="minorHAnsi"/>
                <w:b/>
                <w:bCs/>
                <w:color w:val="000000"/>
                <w:sz w:val="24"/>
              </w:rPr>
              <w:t>NO PUNCTUATION</w:t>
            </w:r>
            <w:r w:rsidR="00462D8A">
              <w:rPr>
                <w:rFonts w:eastAsia="Times New Roman" w:cstheme="minorHAnsi"/>
                <w:color w:val="000000"/>
                <w:sz w:val="24"/>
              </w:rPr>
              <w:t>.</w:t>
            </w:r>
          </w:p>
        </w:tc>
      </w:tr>
      <w:tr w:rsidR="00F12E29" w14:paraId="34A51C23" w14:textId="77777777" w:rsidTr="00734B33">
        <w:tc>
          <w:tcPr>
            <w:tcW w:w="10458" w:type="dxa"/>
          </w:tcPr>
          <w:p w14:paraId="6707E33A" w14:textId="3F423B74" w:rsidR="00F12E29" w:rsidRPr="00462D8A" w:rsidRDefault="00462D8A" w:rsidP="00734B33">
            <w:pPr>
              <w:pStyle w:val="ListParagraph"/>
              <w:numPr>
                <w:ilvl w:val="0"/>
                <w:numId w:val="5"/>
              </w:numPr>
              <w:spacing w:before="120" w:after="120"/>
              <w:rPr>
                <w:rFonts w:eastAsia="Times New Roman" w:cstheme="minorHAnsi"/>
                <w:color w:val="000000"/>
                <w:sz w:val="24"/>
              </w:rPr>
            </w:pPr>
            <w:r>
              <w:rPr>
                <w:rFonts w:eastAsia="Times New Roman" w:cstheme="minorHAnsi"/>
                <w:color w:val="000000"/>
                <w:sz w:val="24"/>
              </w:rPr>
              <w:t xml:space="preserve">Make sure that for every </w:t>
            </w:r>
            <w:r w:rsidRPr="0051623D">
              <w:rPr>
                <w:rFonts w:eastAsia="Times New Roman" w:cstheme="minorHAnsi"/>
                <w:b/>
                <w:bCs/>
                <w:color w:val="000000"/>
                <w:sz w:val="24"/>
              </w:rPr>
              <w:t>SERVICE</w:t>
            </w:r>
            <w:r>
              <w:rPr>
                <w:rFonts w:eastAsia="Times New Roman" w:cstheme="minorHAnsi"/>
                <w:color w:val="000000"/>
                <w:sz w:val="24"/>
              </w:rPr>
              <w:t xml:space="preserve"> location listed, there is a “G” row</w:t>
            </w:r>
            <w:r w:rsidR="0051623D">
              <w:rPr>
                <w:rFonts w:eastAsia="Times New Roman" w:cstheme="minorHAnsi"/>
                <w:color w:val="000000"/>
                <w:sz w:val="24"/>
              </w:rPr>
              <w:t xml:space="preserve"> to accompany it.</w:t>
            </w:r>
          </w:p>
        </w:tc>
      </w:tr>
      <w:tr w:rsidR="00F12E29" w14:paraId="3BE7D78C" w14:textId="77777777" w:rsidTr="00734B33">
        <w:tc>
          <w:tcPr>
            <w:tcW w:w="10458" w:type="dxa"/>
          </w:tcPr>
          <w:p w14:paraId="57E6FB7B" w14:textId="77777777" w:rsidR="00F12E29" w:rsidRDefault="0051623D" w:rsidP="00734B33">
            <w:pPr>
              <w:pStyle w:val="ListParagraph"/>
              <w:numPr>
                <w:ilvl w:val="0"/>
                <w:numId w:val="5"/>
              </w:numPr>
              <w:spacing w:before="120" w:after="0"/>
              <w:rPr>
                <w:rFonts w:eastAsia="Times New Roman" w:cstheme="minorHAnsi"/>
                <w:color w:val="000000"/>
                <w:sz w:val="24"/>
              </w:rPr>
            </w:pPr>
            <w:r>
              <w:rPr>
                <w:rFonts w:eastAsia="Times New Roman" w:cstheme="minorHAnsi"/>
                <w:color w:val="000000"/>
                <w:sz w:val="24"/>
              </w:rPr>
              <w:t xml:space="preserve">Every practitioner row will need to be associated to a </w:t>
            </w:r>
            <w:r w:rsidRPr="0051623D">
              <w:rPr>
                <w:rFonts w:eastAsia="Times New Roman" w:cstheme="minorHAnsi"/>
                <w:b/>
                <w:bCs/>
                <w:color w:val="000000"/>
                <w:sz w:val="24"/>
              </w:rPr>
              <w:t>GROUP</w:t>
            </w:r>
            <w:r>
              <w:rPr>
                <w:rFonts w:eastAsia="Times New Roman" w:cstheme="minorHAnsi"/>
                <w:color w:val="000000"/>
                <w:sz w:val="24"/>
              </w:rPr>
              <w:t xml:space="preserve"> row at the service location level.</w:t>
            </w:r>
          </w:p>
          <w:p w14:paraId="534A87A2" w14:textId="77777777" w:rsidR="002C62E0" w:rsidRDefault="002C62E0" w:rsidP="002C62E0">
            <w:pPr>
              <w:pStyle w:val="ListParagraph"/>
              <w:numPr>
                <w:ilvl w:val="1"/>
                <w:numId w:val="5"/>
              </w:numPr>
              <w:spacing w:before="0" w:after="0"/>
              <w:contextualSpacing w:val="0"/>
              <w:rPr>
                <w:rFonts w:eastAsia="Times New Roman"/>
              </w:rPr>
            </w:pPr>
            <w:r w:rsidRPr="002C62E0">
              <w:rPr>
                <w:rFonts w:eastAsia="Times New Roman"/>
                <w:b/>
                <w:bCs/>
              </w:rPr>
              <w:t>Ex</w:t>
            </w:r>
            <w:r>
              <w:rPr>
                <w:rFonts w:eastAsia="Times New Roman"/>
              </w:rPr>
              <w:t xml:space="preserve">. 10 practitioners with one service address </w:t>
            </w:r>
            <w:r w:rsidRPr="002C62E0">
              <w:rPr>
                <w:rFonts w:eastAsia="Times New Roman"/>
                <w:u w:val="single"/>
              </w:rPr>
              <w:t>WITH</w:t>
            </w:r>
            <w:r>
              <w:rPr>
                <w:rFonts w:eastAsia="Times New Roman"/>
              </w:rPr>
              <w:t xml:space="preserve"> one Group = 10 practitioner rows and ONE group row, to show the relationship.</w:t>
            </w:r>
          </w:p>
          <w:p w14:paraId="3D352C0E" w14:textId="670A2223" w:rsidR="002C62E0" w:rsidRPr="002C62E0" w:rsidRDefault="002C62E0" w:rsidP="00734B33">
            <w:pPr>
              <w:pStyle w:val="ListParagraph"/>
              <w:numPr>
                <w:ilvl w:val="1"/>
                <w:numId w:val="5"/>
              </w:numPr>
              <w:spacing w:before="0" w:after="120"/>
              <w:contextualSpacing w:val="0"/>
              <w:rPr>
                <w:rFonts w:eastAsia="Times New Roman"/>
              </w:rPr>
            </w:pPr>
            <w:r w:rsidRPr="002C62E0">
              <w:rPr>
                <w:rFonts w:eastAsia="Times New Roman"/>
                <w:b/>
                <w:bCs/>
              </w:rPr>
              <w:t>Ex</w:t>
            </w:r>
            <w:r>
              <w:rPr>
                <w:rFonts w:eastAsia="Times New Roman"/>
              </w:rPr>
              <w:t xml:space="preserve">. 5 practitioners with one service address </w:t>
            </w:r>
            <w:r w:rsidRPr="002C62E0">
              <w:rPr>
                <w:rFonts w:eastAsia="Times New Roman"/>
                <w:u w:val="single"/>
              </w:rPr>
              <w:t>AND</w:t>
            </w:r>
            <w:r>
              <w:rPr>
                <w:rFonts w:eastAsia="Times New Roman"/>
              </w:rPr>
              <w:t xml:space="preserve"> another 5 practitioners with another service address = 10 practitioner rows and 2 GROUP rows, with corresponding practitioners attached to the respective Group.</w:t>
            </w:r>
          </w:p>
        </w:tc>
      </w:tr>
      <w:tr w:rsidR="00F12E29" w14:paraId="18561012" w14:textId="77777777" w:rsidTr="00734B33">
        <w:tc>
          <w:tcPr>
            <w:tcW w:w="10458" w:type="dxa"/>
          </w:tcPr>
          <w:p w14:paraId="3A339DB7" w14:textId="77777777" w:rsidR="00F12E29" w:rsidRDefault="00D33693" w:rsidP="00C1011C">
            <w:pPr>
              <w:pStyle w:val="ListParagraph"/>
              <w:numPr>
                <w:ilvl w:val="0"/>
                <w:numId w:val="5"/>
              </w:numPr>
              <w:tabs>
                <w:tab w:val="left" w:pos="1200"/>
              </w:tabs>
              <w:spacing w:before="120" w:after="120"/>
              <w:rPr>
                <w:rFonts w:eastAsia="Times New Roman" w:cstheme="minorHAnsi"/>
                <w:color w:val="000000"/>
                <w:sz w:val="24"/>
              </w:rPr>
            </w:pPr>
            <w:r>
              <w:rPr>
                <w:rFonts w:eastAsia="Times New Roman" w:cstheme="minorHAnsi"/>
                <w:color w:val="000000"/>
                <w:sz w:val="24"/>
              </w:rPr>
              <w:t xml:space="preserve">Associate level practitioners must be supervised by a licensed practitioner. </w:t>
            </w:r>
            <w:r w:rsidR="00FD3ED2">
              <w:rPr>
                <w:rFonts w:eastAsia="Times New Roman" w:cstheme="minorHAnsi"/>
                <w:color w:val="000000"/>
                <w:sz w:val="24"/>
              </w:rPr>
              <w:t xml:space="preserve">Those associate practitioners will be represented on the SPI roster with a Provider Type of “P”. All “P” provider types need to have an “I” provider type to represent the licensed supervisor. </w:t>
            </w:r>
            <w:r w:rsidR="00194E2E">
              <w:rPr>
                <w:rFonts w:eastAsia="Times New Roman" w:cstheme="minorHAnsi"/>
                <w:color w:val="000000"/>
                <w:sz w:val="24"/>
              </w:rPr>
              <w:t>Both of those rows will also need to be associated to a “G” row, at the service location level.</w:t>
            </w:r>
          </w:p>
          <w:p w14:paraId="69363970" w14:textId="44AAD026" w:rsidR="00033313" w:rsidRDefault="00033313" w:rsidP="00033313">
            <w:pPr>
              <w:pStyle w:val="ListParagraph"/>
              <w:numPr>
                <w:ilvl w:val="1"/>
                <w:numId w:val="5"/>
              </w:numPr>
              <w:spacing w:before="0" w:after="0"/>
              <w:contextualSpacing w:val="0"/>
              <w:rPr>
                <w:rFonts w:eastAsia="Times New Roman"/>
              </w:rPr>
            </w:pPr>
            <w:proofErr w:type="gramStart"/>
            <w:r>
              <w:rPr>
                <w:rFonts w:eastAsia="Times New Roman"/>
              </w:rPr>
              <w:t>All of</w:t>
            </w:r>
            <w:proofErr w:type="gramEnd"/>
            <w:r>
              <w:rPr>
                <w:rFonts w:eastAsia="Times New Roman"/>
              </w:rPr>
              <w:t xml:space="preserve"> the “P” provider type rows must be linked to a supervisor (type “I”) row. </w:t>
            </w:r>
          </w:p>
          <w:p w14:paraId="4844F41E" w14:textId="219C9F13" w:rsidR="00033313" w:rsidRPr="00D33693" w:rsidRDefault="00033313" w:rsidP="00C1011C">
            <w:pPr>
              <w:pStyle w:val="ListParagraph"/>
              <w:numPr>
                <w:ilvl w:val="1"/>
                <w:numId w:val="5"/>
              </w:numPr>
              <w:spacing w:before="0" w:after="120"/>
              <w:contextualSpacing w:val="0"/>
              <w:rPr>
                <w:rFonts w:eastAsia="Times New Roman" w:cstheme="minorHAnsi"/>
                <w:color w:val="000000"/>
                <w:sz w:val="24"/>
              </w:rPr>
            </w:pPr>
            <w:r>
              <w:rPr>
                <w:rFonts w:eastAsia="Times New Roman"/>
              </w:rPr>
              <w:t>All “I” rows must be linked to a “G” row.</w:t>
            </w:r>
          </w:p>
        </w:tc>
      </w:tr>
      <w:tr w:rsidR="00F12E29" w14:paraId="51E93E0F" w14:textId="77777777" w:rsidTr="00734B33">
        <w:trPr>
          <w:trHeight w:val="350"/>
        </w:trPr>
        <w:tc>
          <w:tcPr>
            <w:tcW w:w="10458" w:type="dxa"/>
          </w:tcPr>
          <w:p w14:paraId="38B34EF7" w14:textId="4C6DC292" w:rsidR="00F12E29" w:rsidRPr="00B36488" w:rsidRDefault="00B36488" w:rsidP="00C1011C">
            <w:pPr>
              <w:pStyle w:val="ListParagraph"/>
              <w:numPr>
                <w:ilvl w:val="0"/>
                <w:numId w:val="5"/>
              </w:numPr>
              <w:spacing w:before="120" w:after="160" w:line="259" w:lineRule="auto"/>
              <w:rPr>
                <w:rFonts w:eastAsiaTheme="minorHAnsi"/>
                <w:sz w:val="22"/>
              </w:rPr>
            </w:pPr>
            <w:r>
              <w:rPr>
                <w:rFonts w:eastAsia="Times New Roman" w:cstheme="minorHAnsi"/>
                <w:sz w:val="24"/>
              </w:rPr>
              <w:t>ALL D</w:t>
            </w:r>
            <w:r w:rsidRPr="00B36488">
              <w:rPr>
                <w:rFonts w:eastAsia="Times New Roman" w:cstheme="minorHAnsi"/>
                <w:sz w:val="24"/>
              </w:rPr>
              <w:t xml:space="preserve">ate columns </w:t>
            </w:r>
            <w:r w:rsidRPr="000B20CE">
              <w:rPr>
                <w:rFonts w:eastAsia="Times New Roman" w:cstheme="minorHAnsi"/>
                <w:b/>
                <w:bCs/>
                <w:sz w:val="24"/>
              </w:rPr>
              <w:t>MUST</w:t>
            </w:r>
            <w:r>
              <w:rPr>
                <w:rFonts w:eastAsia="Times New Roman" w:cstheme="minorHAnsi"/>
                <w:sz w:val="24"/>
              </w:rPr>
              <w:t xml:space="preserve"> be</w:t>
            </w:r>
            <w:r w:rsidRPr="00B36488">
              <w:rPr>
                <w:rFonts w:eastAsia="Times New Roman" w:cstheme="minorHAnsi"/>
                <w:sz w:val="24"/>
              </w:rPr>
              <w:t xml:space="preserve"> in MM/DD/YYYY format</w:t>
            </w:r>
            <w:r>
              <w:rPr>
                <w:rFonts w:eastAsia="Times New Roman" w:cstheme="minorHAnsi"/>
                <w:sz w:val="24"/>
              </w:rPr>
              <w:t>. If the leading zero is not showing for months January through September, please change the format of the cell(s) to “text” before populating data.</w:t>
            </w:r>
          </w:p>
        </w:tc>
      </w:tr>
      <w:tr w:rsidR="0094162C" w14:paraId="52C41949" w14:textId="77777777" w:rsidTr="00734B33">
        <w:trPr>
          <w:trHeight w:val="350"/>
        </w:trPr>
        <w:tc>
          <w:tcPr>
            <w:tcW w:w="10458" w:type="dxa"/>
          </w:tcPr>
          <w:p w14:paraId="1A15D61F" w14:textId="2A902B40" w:rsidR="0094162C" w:rsidRDefault="0094162C" w:rsidP="00C1011C">
            <w:pPr>
              <w:pStyle w:val="ListParagraph"/>
              <w:numPr>
                <w:ilvl w:val="0"/>
                <w:numId w:val="5"/>
              </w:numPr>
              <w:spacing w:before="120" w:after="160" w:line="259" w:lineRule="auto"/>
              <w:rPr>
                <w:rFonts w:eastAsia="Times New Roman" w:cstheme="minorHAnsi"/>
                <w:sz w:val="24"/>
              </w:rPr>
            </w:pPr>
            <w:r>
              <w:rPr>
                <w:rFonts w:eastAsia="Times New Roman" w:cstheme="minorHAnsi"/>
                <w:sz w:val="24"/>
              </w:rPr>
              <w:t xml:space="preserve">Do </w:t>
            </w:r>
            <w:r w:rsidRPr="000B20CE">
              <w:rPr>
                <w:rFonts w:eastAsia="Times New Roman" w:cstheme="minorHAnsi"/>
                <w:b/>
                <w:bCs/>
                <w:sz w:val="24"/>
              </w:rPr>
              <w:t>NOT</w:t>
            </w:r>
            <w:r>
              <w:rPr>
                <w:rFonts w:eastAsia="Times New Roman" w:cstheme="minorHAnsi"/>
                <w:sz w:val="24"/>
              </w:rPr>
              <w:t xml:space="preserve"> delete provider roster “rows” on your template if the practitioner or group is no longer in use. Please simply enter “term” dates in the term date columns.</w:t>
            </w:r>
          </w:p>
        </w:tc>
      </w:tr>
    </w:tbl>
    <w:p w14:paraId="5612AEDD" w14:textId="77777777" w:rsidR="00F12E29" w:rsidRDefault="00F12E29" w:rsidP="00F12E29">
      <w:pPr>
        <w:spacing w:before="0" w:after="0"/>
        <w:rPr>
          <w:rFonts w:ascii="Elevance Sans" w:hAnsi="Elevance Sans"/>
          <w:sz w:val="22"/>
          <w:szCs w:val="22"/>
        </w:rPr>
      </w:pPr>
    </w:p>
    <w:p w14:paraId="1D22977B" w14:textId="77777777" w:rsidR="00734B33" w:rsidRDefault="00734B33" w:rsidP="00F12E29">
      <w:pPr>
        <w:spacing w:before="0" w:after="0"/>
        <w:rPr>
          <w:rFonts w:ascii="Elevance Sans" w:hAnsi="Elevance Sans"/>
          <w:sz w:val="22"/>
          <w:szCs w:val="22"/>
        </w:rPr>
      </w:pPr>
    </w:p>
    <w:p w14:paraId="3965D15E" w14:textId="4BEEF649" w:rsidR="00261382" w:rsidRPr="005E0408" w:rsidRDefault="00B75EB5" w:rsidP="00261382">
      <w:pPr>
        <w:pStyle w:val="Heading1"/>
        <w:pBdr>
          <w:top w:val="single" w:sz="4" w:space="0" w:color="999999" w:themeColor="text1" w:themeTint="66"/>
        </w:pBdr>
        <w:spacing w:before="240"/>
        <w:rPr>
          <w:rFonts w:ascii="Elevance Sans" w:hAnsi="Elevance Sans"/>
          <w:color w:val="323E4F" w:themeColor="text2" w:themeShade="BF"/>
          <w:sz w:val="28"/>
          <w:szCs w:val="28"/>
        </w:rPr>
      </w:pPr>
      <w:r>
        <w:rPr>
          <w:rFonts w:ascii="Elevance Sans" w:hAnsi="Elevance Sans"/>
          <w:color w:val="323E4F" w:themeColor="text2" w:themeShade="BF"/>
          <w:sz w:val="28"/>
          <w:szCs w:val="28"/>
        </w:rPr>
        <w:lastRenderedPageBreak/>
        <w:t>Required Fields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5253"/>
      </w:tblGrid>
      <w:tr w:rsidR="00261382" w:rsidRPr="00261382" w14:paraId="51D5028D" w14:textId="77777777" w:rsidTr="00734B33">
        <w:trPr>
          <w:trHeight w:val="144"/>
          <w:jc w:val="center"/>
        </w:trPr>
        <w:tc>
          <w:tcPr>
            <w:tcW w:w="2191" w:type="pct"/>
            <w:shd w:val="clear" w:color="000000" w:fill="E2EFDA"/>
            <w:noWrap/>
            <w:vAlign w:val="center"/>
            <w:hideMark/>
          </w:tcPr>
          <w:p w14:paraId="75E109F7" w14:textId="6F697BC4" w:rsidR="00261382" w:rsidRPr="00261382" w:rsidRDefault="00B75EB5" w:rsidP="00261382">
            <w:pPr>
              <w:spacing w:before="0" w:after="0"/>
              <w:jc w:val="center"/>
              <w:rPr>
                <w:rFonts w:eastAsia="Times New Roman" w:cstheme="minorHAnsi"/>
                <w:b/>
                <w:bCs/>
                <w:color w:val="000000"/>
                <w:sz w:val="24"/>
              </w:rPr>
            </w:pPr>
            <w:r w:rsidRPr="00734B33">
              <w:rPr>
                <w:rFonts w:eastAsia="Times New Roman" w:cstheme="minorHAnsi"/>
                <w:b/>
                <w:bCs/>
                <w:color w:val="000000"/>
                <w:sz w:val="24"/>
              </w:rPr>
              <w:t xml:space="preserve">Required </w:t>
            </w:r>
            <w:r w:rsidR="00261382" w:rsidRPr="00261382">
              <w:rPr>
                <w:rFonts w:eastAsia="Times New Roman" w:cstheme="minorHAnsi"/>
                <w:b/>
                <w:bCs/>
                <w:color w:val="000000"/>
                <w:sz w:val="24"/>
              </w:rPr>
              <w:t>Field</w:t>
            </w:r>
            <w:r w:rsidRPr="00734B33">
              <w:rPr>
                <w:rFonts w:eastAsia="Times New Roman" w:cstheme="minorHAnsi"/>
                <w:b/>
                <w:bCs/>
                <w:color w:val="000000"/>
                <w:sz w:val="24"/>
              </w:rPr>
              <w:t>’s</w:t>
            </w:r>
          </w:p>
        </w:tc>
        <w:tc>
          <w:tcPr>
            <w:tcW w:w="2809" w:type="pct"/>
            <w:shd w:val="clear" w:color="000000" w:fill="E2EFDA"/>
            <w:vAlign w:val="center"/>
            <w:hideMark/>
          </w:tcPr>
          <w:p w14:paraId="55484D94" w14:textId="6FC2048D" w:rsidR="00261382" w:rsidRPr="00261382" w:rsidRDefault="00B75EB5" w:rsidP="00261382">
            <w:pPr>
              <w:spacing w:before="0" w:after="0"/>
              <w:jc w:val="center"/>
              <w:rPr>
                <w:rFonts w:eastAsia="Times New Roman" w:cstheme="minorHAnsi"/>
                <w:b/>
                <w:bCs/>
                <w:color w:val="000000"/>
                <w:sz w:val="24"/>
              </w:rPr>
            </w:pPr>
            <w:r w:rsidRPr="00734B33">
              <w:rPr>
                <w:rFonts w:eastAsia="Times New Roman" w:cstheme="minorHAnsi"/>
                <w:b/>
                <w:bCs/>
                <w:color w:val="000000"/>
                <w:sz w:val="24"/>
              </w:rPr>
              <w:t>Who is required to fill out this field?</w:t>
            </w:r>
          </w:p>
        </w:tc>
      </w:tr>
      <w:tr w:rsidR="00261382" w:rsidRPr="00261382" w14:paraId="71507BF9" w14:textId="77777777" w:rsidTr="00734B33">
        <w:trPr>
          <w:trHeight w:val="144"/>
          <w:jc w:val="center"/>
        </w:trPr>
        <w:tc>
          <w:tcPr>
            <w:tcW w:w="2191" w:type="pct"/>
            <w:shd w:val="clear" w:color="auto" w:fill="auto"/>
            <w:noWrap/>
            <w:vAlign w:val="bottom"/>
            <w:hideMark/>
          </w:tcPr>
          <w:p w14:paraId="73CFC89D"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ChangeIndicator</w:t>
            </w:r>
          </w:p>
        </w:tc>
        <w:tc>
          <w:tcPr>
            <w:tcW w:w="2809" w:type="pct"/>
            <w:shd w:val="clear" w:color="auto" w:fill="auto"/>
            <w:noWrap/>
            <w:vAlign w:val="bottom"/>
            <w:hideMark/>
          </w:tcPr>
          <w:p w14:paraId="055036BC"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12129B58" w14:textId="77777777" w:rsidTr="00734B33">
        <w:trPr>
          <w:trHeight w:val="144"/>
          <w:jc w:val="center"/>
        </w:trPr>
        <w:tc>
          <w:tcPr>
            <w:tcW w:w="2191" w:type="pct"/>
            <w:shd w:val="clear" w:color="auto" w:fill="auto"/>
            <w:noWrap/>
            <w:vAlign w:val="bottom"/>
            <w:hideMark/>
          </w:tcPr>
          <w:p w14:paraId="37B0E9B5"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ProviderID</w:t>
            </w:r>
          </w:p>
        </w:tc>
        <w:tc>
          <w:tcPr>
            <w:tcW w:w="2809" w:type="pct"/>
            <w:shd w:val="clear" w:color="auto" w:fill="auto"/>
            <w:noWrap/>
            <w:vAlign w:val="bottom"/>
            <w:hideMark/>
          </w:tcPr>
          <w:p w14:paraId="19028E1D"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460DDB9D" w14:textId="77777777" w:rsidTr="00734B33">
        <w:trPr>
          <w:trHeight w:val="144"/>
          <w:jc w:val="center"/>
        </w:trPr>
        <w:tc>
          <w:tcPr>
            <w:tcW w:w="2191" w:type="pct"/>
            <w:shd w:val="clear" w:color="auto" w:fill="auto"/>
            <w:noWrap/>
            <w:vAlign w:val="bottom"/>
            <w:hideMark/>
          </w:tcPr>
          <w:p w14:paraId="6EDE4A45"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ProviderTypeID</w:t>
            </w:r>
          </w:p>
        </w:tc>
        <w:tc>
          <w:tcPr>
            <w:tcW w:w="2809" w:type="pct"/>
            <w:shd w:val="clear" w:color="auto" w:fill="auto"/>
            <w:noWrap/>
            <w:vAlign w:val="bottom"/>
            <w:hideMark/>
          </w:tcPr>
          <w:p w14:paraId="60D427F5"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589F7CCA" w14:textId="77777777" w:rsidTr="00734B33">
        <w:trPr>
          <w:trHeight w:val="144"/>
          <w:jc w:val="center"/>
        </w:trPr>
        <w:tc>
          <w:tcPr>
            <w:tcW w:w="2191" w:type="pct"/>
            <w:shd w:val="clear" w:color="auto" w:fill="auto"/>
            <w:noWrap/>
            <w:vAlign w:val="bottom"/>
            <w:hideMark/>
          </w:tcPr>
          <w:p w14:paraId="1CAEE84F"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FirstName</w:t>
            </w:r>
          </w:p>
        </w:tc>
        <w:tc>
          <w:tcPr>
            <w:tcW w:w="2809" w:type="pct"/>
            <w:shd w:val="clear" w:color="auto" w:fill="auto"/>
            <w:noWrap/>
            <w:vAlign w:val="bottom"/>
            <w:hideMark/>
          </w:tcPr>
          <w:p w14:paraId="7D12E31B" w14:textId="77777777" w:rsidR="00261382" w:rsidRPr="00261382" w:rsidRDefault="00261382" w:rsidP="00261382">
            <w:pPr>
              <w:spacing w:before="0" w:after="0"/>
              <w:jc w:val="center"/>
              <w:rPr>
                <w:rFonts w:eastAsia="Times New Roman" w:cstheme="minorHAnsi"/>
                <w:color w:val="4472C4" w:themeColor="accent1"/>
                <w:sz w:val="24"/>
              </w:rPr>
            </w:pPr>
            <w:r w:rsidRPr="00261382">
              <w:rPr>
                <w:rFonts w:eastAsia="Times New Roman" w:cstheme="minorHAnsi"/>
                <w:color w:val="4472C4" w:themeColor="accent1"/>
                <w:sz w:val="24"/>
              </w:rPr>
              <w:t>Mandatory - Provider Only</w:t>
            </w:r>
          </w:p>
        </w:tc>
      </w:tr>
      <w:tr w:rsidR="00261382" w:rsidRPr="00261382" w14:paraId="3D6021FB" w14:textId="77777777" w:rsidTr="00734B33">
        <w:trPr>
          <w:trHeight w:val="144"/>
          <w:jc w:val="center"/>
        </w:trPr>
        <w:tc>
          <w:tcPr>
            <w:tcW w:w="2191" w:type="pct"/>
            <w:shd w:val="clear" w:color="auto" w:fill="auto"/>
            <w:noWrap/>
            <w:vAlign w:val="bottom"/>
            <w:hideMark/>
          </w:tcPr>
          <w:p w14:paraId="7983467E"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LastName</w:t>
            </w:r>
          </w:p>
        </w:tc>
        <w:tc>
          <w:tcPr>
            <w:tcW w:w="2809" w:type="pct"/>
            <w:shd w:val="clear" w:color="auto" w:fill="auto"/>
            <w:noWrap/>
            <w:vAlign w:val="bottom"/>
            <w:hideMark/>
          </w:tcPr>
          <w:p w14:paraId="3C344C4E" w14:textId="77777777" w:rsidR="00261382" w:rsidRPr="00261382" w:rsidRDefault="00261382" w:rsidP="00261382">
            <w:pPr>
              <w:spacing w:before="0" w:after="0"/>
              <w:jc w:val="center"/>
              <w:rPr>
                <w:rFonts w:eastAsia="Times New Roman" w:cstheme="minorHAnsi"/>
                <w:color w:val="4472C4" w:themeColor="accent1"/>
                <w:sz w:val="24"/>
              </w:rPr>
            </w:pPr>
            <w:r w:rsidRPr="00261382">
              <w:rPr>
                <w:rFonts w:eastAsia="Times New Roman" w:cstheme="minorHAnsi"/>
                <w:color w:val="4472C4" w:themeColor="accent1"/>
                <w:sz w:val="24"/>
              </w:rPr>
              <w:t>Mandatory - Provider Only</w:t>
            </w:r>
          </w:p>
        </w:tc>
      </w:tr>
      <w:tr w:rsidR="00261382" w:rsidRPr="00261382" w14:paraId="01469721" w14:textId="77777777" w:rsidTr="00734B33">
        <w:trPr>
          <w:trHeight w:val="144"/>
          <w:jc w:val="center"/>
        </w:trPr>
        <w:tc>
          <w:tcPr>
            <w:tcW w:w="2191" w:type="pct"/>
            <w:shd w:val="clear" w:color="auto" w:fill="auto"/>
            <w:noWrap/>
            <w:vAlign w:val="bottom"/>
            <w:hideMark/>
          </w:tcPr>
          <w:p w14:paraId="2C046543"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PrimaryDegree</w:t>
            </w:r>
          </w:p>
        </w:tc>
        <w:tc>
          <w:tcPr>
            <w:tcW w:w="2809" w:type="pct"/>
            <w:shd w:val="clear" w:color="auto" w:fill="auto"/>
            <w:noWrap/>
            <w:vAlign w:val="bottom"/>
            <w:hideMark/>
          </w:tcPr>
          <w:p w14:paraId="3FAD9554" w14:textId="77777777" w:rsidR="00261382" w:rsidRPr="00261382" w:rsidRDefault="00261382" w:rsidP="00261382">
            <w:pPr>
              <w:spacing w:before="0" w:after="0"/>
              <w:jc w:val="center"/>
              <w:rPr>
                <w:rFonts w:eastAsia="Times New Roman" w:cstheme="minorHAnsi"/>
                <w:color w:val="4472C4" w:themeColor="accent1"/>
                <w:sz w:val="24"/>
              </w:rPr>
            </w:pPr>
            <w:r w:rsidRPr="00261382">
              <w:rPr>
                <w:rFonts w:eastAsia="Times New Roman" w:cstheme="minorHAnsi"/>
                <w:color w:val="4472C4" w:themeColor="accent1"/>
                <w:sz w:val="24"/>
              </w:rPr>
              <w:t>Mandatory - Provider Only</w:t>
            </w:r>
          </w:p>
        </w:tc>
      </w:tr>
      <w:tr w:rsidR="00261382" w:rsidRPr="00261382" w14:paraId="0E12557F" w14:textId="77777777" w:rsidTr="00734B33">
        <w:trPr>
          <w:trHeight w:val="144"/>
          <w:jc w:val="center"/>
        </w:trPr>
        <w:tc>
          <w:tcPr>
            <w:tcW w:w="2191" w:type="pct"/>
            <w:shd w:val="clear" w:color="auto" w:fill="auto"/>
            <w:noWrap/>
            <w:vAlign w:val="bottom"/>
            <w:hideMark/>
          </w:tcPr>
          <w:p w14:paraId="0C2077C7"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ProvNPI</w:t>
            </w:r>
          </w:p>
        </w:tc>
        <w:tc>
          <w:tcPr>
            <w:tcW w:w="2809" w:type="pct"/>
            <w:shd w:val="clear" w:color="auto" w:fill="auto"/>
            <w:noWrap/>
            <w:vAlign w:val="bottom"/>
            <w:hideMark/>
          </w:tcPr>
          <w:p w14:paraId="549FB5E8" w14:textId="77777777" w:rsidR="00261382" w:rsidRPr="00261382" w:rsidRDefault="00261382" w:rsidP="00261382">
            <w:pPr>
              <w:spacing w:before="0" w:after="0"/>
              <w:jc w:val="center"/>
              <w:rPr>
                <w:rFonts w:eastAsia="Times New Roman" w:cstheme="minorHAnsi"/>
                <w:color w:val="4472C4" w:themeColor="accent1"/>
                <w:sz w:val="24"/>
              </w:rPr>
            </w:pPr>
            <w:r w:rsidRPr="00261382">
              <w:rPr>
                <w:rFonts w:eastAsia="Times New Roman" w:cstheme="minorHAnsi"/>
                <w:color w:val="4472C4" w:themeColor="accent1"/>
                <w:sz w:val="24"/>
              </w:rPr>
              <w:t>Mandatory - Provider Only</w:t>
            </w:r>
          </w:p>
        </w:tc>
      </w:tr>
      <w:tr w:rsidR="00261382" w:rsidRPr="00261382" w14:paraId="20BB422C" w14:textId="77777777" w:rsidTr="00734B33">
        <w:trPr>
          <w:trHeight w:val="144"/>
          <w:jc w:val="center"/>
        </w:trPr>
        <w:tc>
          <w:tcPr>
            <w:tcW w:w="2191" w:type="pct"/>
            <w:shd w:val="clear" w:color="auto" w:fill="auto"/>
            <w:noWrap/>
            <w:vAlign w:val="bottom"/>
            <w:hideMark/>
          </w:tcPr>
          <w:p w14:paraId="70669A96"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ProvGender</w:t>
            </w:r>
          </w:p>
        </w:tc>
        <w:tc>
          <w:tcPr>
            <w:tcW w:w="2809" w:type="pct"/>
            <w:shd w:val="clear" w:color="auto" w:fill="auto"/>
            <w:noWrap/>
            <w:vAlign w:val="bottom"/>
            <w:hideMark/>
          </w:tcPr>
          <w:p w14:paraId="2B456833" w14:textId="77777777" w:rsidR="00261382" w:rsidRPr="00261382" w:rsidRDefault="00261382" w:rsidP="00261382">
            <w:pPr>
              <w:spacing w:before="0" w:after="0"/>
              <w:jc w:val="center"/>
              <w:rPr>
                <w:rFonts w:eastAsia="Times New Roman" w:cstheme="minorHAnsi"/>
                <w:color w:val="4472C4" w:themeColor="accent1"/>
                <w:sz w:val="24"/>
              </w:rPr>
            </w:pPr>
            <w:r w:rsidRPr="00261382">
              <w:rPr>
                <w:rFonts w:eastAsia="Times New Roman" w:cstheme="minorHAnsi"/>
                <w:color w:val="4472C4" w:themeColor="accent1"/>
                <w:sz w:val="24"/>
              </w:rPr>
              <w:t>Mandatory - Provider Only</w:t>
            </w:r>
          </w:p>
        </w:tc>
      </w:tr>
      <w:tr w:rsidR="00261382" w:rsidRPr="00261382" w14:paraId="77978014" w14:textId="77777777" w:rsidTr="00734B33">
        <w:trPr>
          <w:trHeight w:val="144"/>
          <w:jc w:val="center"/>
        </w:trPr>
        <w:tc>
          <w:tcPr>
            <w:tcW w:w="2191" w:type="pct"/>
            <w:shd w:val="clear" w:color="auto" w:fill="auto"/>
            <w:noWrap/>
            <w:vAlign w:val="bottom"/>
            <w:hideMark/>
          </w:tcPr>
          <w:p w14:paraId="4AE65D10"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ProvDOB</w:t>
            </w:r>
          </w:p>
        </w:tc>
        <w:tc>
          <w:tcPr>
            <w:tcW w:w="2809" w:type="pct"/>
            <w:shd w:val="clear" w:color="auto" w:fill="auto"/>
            <w:noWrap/>
            <w:vAlign w:val="bottom"/>
            <w:hideMark/>
          </w:tcPr>
          <w:p w14:paraId="028D08CE" w14:textId="77777777" w:rsidR="00261382" w:rsidRPr="00261382" w:rsidRDefault="00261382" w:rsidP="00261382">
            <w:pPr>
              <w:spacing w:before="0" w:after="0"/>
              <w:jc w:val="center"/>
              <w:rPr>
                <w:rFonts w:eastAsia="Times New Roman" w:cstheme="minorHAnsi"/>
                <w:color w:val="4472C4" w:themeColor="accent1"/>
                <w:sz w:val="24"/>
              </w:rPr>
            </w:pPr>
            <w:r w:rsidRPr="00261382">
              <w:rPr>
                <w:rFonts w:eastAsia="Times New Roman" w:cstheme="minorHAnsi"/>
                <w:color w:val="4472C4" w:themeColor="accent1"/>
                <w:sz w:val="24"/>
              </w:rPr>
              <w:t>Mandatory - Provider Only</w:t>
            </w:r>
          </w:p>
        </w:tc>
      </w:tr>
      <w:tr w:rsidR="00261382" w:rsidRPr="00261382" w14:paraId="1507B713" w14:textId="77777777" w:rsidTr="00734B33">
        <w:trPr>
          <w:trHeight w:val="144"/>
          <w:jc w:val="center"/>
        </w:trPr>
        <w:tc>
          <w:tcPr>
            <w:tcW w:w="2191" w:type="pct"/>
            <w:shd w:val="clear" w:color="auto" w:fill="auto"/>
            <w:noWrap/>
            <w:vAlign w:val="bottom"/>
            <w:hideMark/>
          </w:tcPr>
          <w:p w14:paraId="0A1976C8"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ProviderEffDt</w:t>
            </w:r>
          </w:p>
        </w:tc>
        <w:tc>
          <w:tcPr>
            <w:tcW w:w="2809" w:type="pct"/>
            <w:shd w:val="clear" w:color="auto" w:fill="auto"/>
            <w:noWrap/>
            <w:vAlign w:val="bottom"/>
            <w:hideMark/>
          </w:tcPr>
          <w:p w14:paraId="0DEE9646" w14:textId="77777777" w:rsidR="00261382" w:rsidRPr="00261382" w:rsidRDefault="00261382" w:rsidP="00261382">
            <w:pPr>
              <w:spacing w:before="0" w:after="0"/>
              <w:jc w:val="center"/>
              <w:rPr>
                <w:rFonts w:eastAsia="Times New Roman" w:cstheme="minorHAnsi"/>
                <w:color w:val="4472C4" w:themeColor="accent1"/>
                <w:sz w:val="24"/>
              </w:rPr>
            </w:pPr>
            <w:r w:rsidRPr="00261382">
              <w:rPr>
                <w:rFonts w:eastAsia="Times New Roman" w:cstheme="minorHAnsi"/>
                <w:color w:val="4472C4" w:themeColor="accent1"/>
                <w:sz w:val="24"/>
              </w:rPr>
              <w:t>Mandatory - Provider Only</w:t>
            </w:r>
          </w:p>
        </w:tc>
      </w:tr>
      <w:tr w:rsidR="00261382" w:rsidRPr="00261382" w14:paraId="30AF0C3C" w14:textId="77777777" w:rsidTr="00734B33">
        <w:trPr>
          <w:trHeight w:val="144"/>
          <w:jc w:val="center"/>
        </w:trPr>
        <w:tc>
          <w:tcPr>
            <w:tcW w:w="2191" w:type="pct"/>
            <w:shd w:val="clear" w:color="auto" w:fill="auto"/>
            <w:noWrap/>
            <w:vAlign w:val="bottom"/>
            <w:hideMark/>
          </w:tcPr>
          <w:p w14:paraId="64071DDB"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ProviderExpDt</w:t>
            </w:r>
          </w:p>
        </w:tc>
        <w:tc>
          <w:tcPr>
            <w:tcW w:w="2809" w:type="pct"/>
            <w:shd w:val="clear" w:color="auto" w:fill="auto"/>
            <w:noWrap/>
            <w:vAlign w:val="bottom"/>
            <w:hideMark/>
          </w:tcPr>
          <w:p w14:paraId="00113F1E" w14:textId="77777777" w:rsidR="00261382" w:rsidRPr="00261382" w:rsidRDefault="00261382" w:rsidP="00261382">
            <w:pPr>
              <w:spacing w:before="0" w:after="0"/>
              <w:jc w:val="center"/>
              <w:rPr>
                <w:rFonts w:eastAsia="Times New Roman" w:cstheme="minorHAnsi"/>
                <w:color w:val="4472C4" w:themeColor="accent1"/>
                <w:sz w:val="24"/>
              </w:rPr>
            </w:pPr>
            <w:r w:rsidRPr="00261382">
              <w:rPr>
                <w:rFonts w:eastAsia="Times New Roman" w:cstheme="minorHAnsi"/>
                <w:color w:val="4472C4" w:themeColor="accent1"/>
                <w:sz w:val="24"/>
              </w:rPr>
              <w:t>Mandatory - Provider Only</w:t>
            </w:r>
          </w:p>
        </w:tc>
      </w:tr>
      <w:tr w:rsidR="00261382" w:rsidRPr="00261382" w14:paraId="20189634" w14:textId="77777777" w:rsidTr="00734B33">
        <w:trPr>
          <w:trHeight w:val="144"/>
          <w:jc w:val="center"/>
        </w:trPr>
        <w:tc>
          <w:tcPr>
            <w:tcW w:w="2191" w:type="pct"/>
            <w:shd w:val="clear" w:color="auto" w:fill="auto"/>
            <w:noWrap/>
            <w:vAlign w:val="bottom"/>
            <w:hideMark/>
          </w:tcPr>
          <w:p w14:paraId="46752553"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MailAddr1</w:t>
            </w:r>
          </w:p>
        </w:tc>
        <w:tc>
          <w:tcPr>
            <w:tcW w:w="2809" w:type="pct"/>
            <w:shd w:val="clear" w:color="auto" w:fill="auto"/>
            <w:noWrap/>
            <w:vAlign w:val="bottom"/>
            <w:hideMark/>
          </w:tcPr>
          <w:p w14:paraId="1725CC3A"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579FA8EF" w14:textId="77777777" w:rsidTr="00734B33">
        <w:trPr>
          <w:trHeight w:val="144"/>
          <w:jc w:val="center"/>
        </w:trPr>
        <w:tc>
          <w:tcPr>
            <w:tcW w:w="2191" w:type="pct"/>
            <w:shd w:val="clear" w:color="auto" w:fill="auto"/>
            <w:noWrap/>
            <w:vAlign w:val="bottom"/>
            <w:hideMark/>
          </w:tcPr>
          <w:p w14:paraId="6A470727"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MailCity</w:t>
            </w:r>
          </w:p>
        </w:tc>
        <w:tc>
          <w:tcPr>
            <w:tcW w:w="2809" w:type="pct"/>
            <w:shd w:val="clear" w:color="auto" w:fill="auto"/>
            <w:noWrap/>
            <w:vAlign w:val="bottom"/>
            <w:hideMark/>
          </w:tcPr>
          <w:p w14:paraId="41EA6133"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01D2428F" w14:textId="77777777" w:rsidTr="00734B33">
        <w:trPr>
          <w:trHeight w:val="144"/>
          <w:jc w:val="center"/>
        </w:trPr>
        <w:tc>
          <w:tcPr>
            <w:tcW w:w="2191" w:type="pct"/>
            <w:shd w:val="clear" w:color="auto" w:fill="auto"/>
            <w:noWrap/>
            <w:vAlign w:val="bottom"/>
            <w:hideMark/>
          </w:tcPr>
          <w:p w14:paraId="2320B6A3"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MailState</w:t>
            </w:r>
          </w:p>
        </w:tc>
        <w:tc>
          <w:tcPr>
            <w:tcW w:w="2809" w:type="pct"/>
            <w:shd w:val="clear" w:color="auto" w:fill="auto"/>
            <w:noWrap/>
            <w:vAlign w:val="bottom"/>
            <w:hideMark/>
          </w:tcPr>
          <w:p w14:paraId="390B4E93"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7C8E2581" w14:textId="77777777" w:rsidTr="00734B33">
        <w:trPr>
          <w:trHeight w:val="144"/>
          <w:jc w:val="center"/>
        </w:trPr>
        <w:tc>
          <w:tcPr>
            <w:tcW w:w="2191" w:type="pct"/>
            <w:shd w:val="clear" w:color="auto" w:fill="auto"/>
            <w:noWrap/>
            <w:vAlign w:val="bottom"/>
            <w:hideMark/>
          </w:tcPr>
          <w:p w14:paraId="7A5023AA"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MailZip</w:t>
            </w:r>
          </w:p>
        </w:tc>
        <w:tc>
          <w:tcPr>
            <w:tcW w:w="2809" w:type="pct"/>
            <w:shd w:val="clear" w:color="auto" w:fill="auto"/>
            <w:noWrap/>
            <w:vAlign w:val="bottom"/>
            <w:hideMark/>
          </w:tcPr>
          <w:p w14:paraId="6F75280B"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40C9ECE9" w14:textId="77777777" w:rsidTr="00734B33">
        <w:trPr>
          <w:trHeight w:val="144"/>
          <w:jc w:val="center"/>
        </w:trPr>
        <w:tc>
          <w:tcPr>
            <w:tcW w:w="2191" w:type="pct"/>
            <w:shd w:val="clear" w:color="auto" w:fill="auto"/>
            <w:noWrap/>
            <w:vAlign w:val="bottom"/>
            <w:hideMark/>
          </w:tcPr>
          <w:p w14:paraId="7441BB46"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ProviderTaxID</w:t>
            </w:r>
          </w:p>
        </w:tc>
        <w:tc>
          <w:tcPr>
            <w:tcW w:w="2809" w:type="pct"/>
            <w:shd w:val="clear" w:color="auto" w:fill="auto"/>
            <w:noWrap/>
            <w:vAlign w:val="bottom"/>
            <w:hideMark/>
          </w:tcPr>
          <w:p w14:paraId="18BA5E8C"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0CAA53CA" w14:textId="77777777" w:rsidTr="00734B33">
        <w:trPr>
          <w:trHeight w:val="144"/>
          <w:jc w:val="center"/>
        </w:trPr>
        <w:tc>
          <w:tcPr>
            <w:tcW w:w="2191" w:type="pct"/>
            <w:shd w:val="clear" w:color="auto" w:fill="auto"/>
            <w:noWrap/>
            <w:vAlign w:val="bottom"/>
            <w:hideMark/>
          </w:tcPr>
          <w:p w14:paraId="1D928E7F"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TaxIDType</w:t>
            </w:r>
          </w:p>
        </w:tc>
        <w:tc>
          <w:tcPr>
            <w:tcW w:w="2809" w:type="pct"/>
            <w:shd w:val="clear" w:color="auto" w:fill="auto"/>
            <w:noWrap/>
            <w:vAlign w:val="bottom"/>
            <w:hideMark/>
          </w:tcPr>
          <w:p w14:paraId="1A716E8A"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0752D776" w14:textId="77777777" w:rsidTr="00734B33">
        <w:trPr>
          <w:trHeight w:val="144"/>
          <w:jc w:val="center"/>
        </w:trPr>
        <w:tc>
          <w:tcPr>
            <w:tcW w:w="2191" w:type="pct"/>
            <w:shd w:val="clear" w:color="auto" w:fill="auto"/>
            <w:noWrap/>
            <w:vAlign w:val="bottom"/>
            <w:hideMark/>
          </w:tcPr>
          <w:p w14:paraId="7D5D33F0"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GroupName</w:t>
            </w:r>
          </w:p>
        </w:tc>
        <w:tc>
          <w:tcPr>
            <w:tcW w:w="2809" w:type="pct"/>
            <w:shd w:val="clear" w:color="auto" w:fill="auto"/>
            <w:noWrap/>
            <w:vAlign w:val="bottom"/>
            <w:hideMark/>
          </w:tcPr>
          <w:p w14:paraId="7B9E69EE"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136D18E7" w14:textId="77777777" w:rsidTr="00734B33">
        <w:trPr>
          <w:trHeight w:val="144"/>
          <w:jc w:val="center"/>
        </w:trPr>
        <w:tc>
          <w:tcPr>
            <w:tcW w:w="2191" w:type="pct"/>
            <w:shd w:val="clear" w:color="auto" w:fill="auto"/>
            <w:noWrap/>
            <w:vAlign w:val="bottom"/>
            <w:hideMark/>
          </w:tcPr>
          <w:p w14:paraId="1020710F"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GroupNPI</w:t>
            </w:r>
          </w:p>
        </w:tc>
        <w:tc>
          <w:tcPr>
            <w:tcW w:w="2809" w:type="pct"/>
            <w:shd w:val="clear" w:color="auto" w:fill="auto"/>
            <w:noWrap/>
            <w:vAlign w:val="bottom"/>
            <w:hideMark/>
          </w:tcPr>
          <w:p w14:paraId="479DFFDA"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4FC9C2D1" w14:textId="77777777" w:rsidTr="00734B33">
        <w:trPr>
          <w:trHeight w:val="144"/>
          <w:jc w:val="center"/>
        </w:trPr>
        <w:tc>
          <w:tcPr>
            <w:tcW w:w="2191" w:type="pct"/>
            <w:shd w:val="clear" w:color="auto" w:fill="auto"/>
            <w:noWrap/>
            <w:vAlign w:val="bottom"/>
            <w:hideMark/>
          </w:tcPr>
          <w:p w14:paraId="5B610D10"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BillName</w:t>
            </w:r>
          </w:p>
        </w:tc>
        <w:tc>
          <w:tcPr>
            <w:tcW w:w="2809" w:type="pct"/>
            <w:shd w:val="clear" w:color="auto" w:fill="auto"/>
            <w:noWrap/>
            <w:vAlign w:val="bottom"/>
            <w:hideMark/>
          </w:tcPr>
          <w:p w14:paraId="353F1307"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1C50A1ED" w14:textId="77777777" w:rsidTr="00734B33">
        <w:trPr>
          <w:trHeight w:val="144"/>
          <w:jc w:val="center"/>
        </w:trPr>
        <w:tc>
          <w:tcPr>
            <w:tcW w:w="2191" w:type="pct"/>
            <w:shd w:val="clear" w:color="auto" w:fill="auto"/>
            <w:noWrap/>
            <w:vAlign w:val="bottom"/>
            <w:hideMark/>
          </w:tcPr>
          <w:p w14:paraId="0A43AC83"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BillAddr1</w:t>
            </w:r>
          </w:p>
        </w:tc>
        <w:tc>
          <w:tcPr>
            <w:tcW w:w="2809" w:type="pct"/>
            <w:shd w:val="clear" w:color="auto" w:fill="auto"/>
            <w:noWrap/>
            <w:vAlign w:val="bottom"/>
            <w:hideMark/>
          </w:tcPr>
          <w:p w14:paraId="613DD63C"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6EE3E109" w14:textId="77777777" w:rsidTr="00734B33">
        <w:trPr>
          <w:trHeight w:val="144"/>
          <w:jc w:val="center"/>
        </w:trPr>
        <w:tc>
          <w:tcPr>
            <w:tcW w:w="2191" w:type="pct"/>
            <w:shd w:val="clear" w:color="auto" w:fill="auto"/>
            <w:noWrap/>
            <w:vAlign w:val="bottom"/>
            <w:hideMark/>
          </w:tcPr>
          <w:p w14:paraId="5C60CAAD"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BillCity</w:t>
            </w:r>
          </w:p>
        </w:tc>
        <w:tc>
          <w:tcPr>
            <w:tcW w:w="2809" w:type="pct"/>
            <w:shd w:val="clear" w:color="auto" w:fill="auto"/>
            <w:noWrap/>
            <w:vAlign w:val="bottom"/>
            <w:hideMark/>
          </w:tcPr>
          <w:p w14:paraId="084C36ED"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64430E5D" w14:textId="77777777" w:rsidTr="00734B33">
        <w:trPr>
          <w:trHeight w:val="144"/>
          <w:jc w:val="center"/>
        </w:trPr>
        <w:tc>
          <w:tcPr>
            <w:tcW w:w="2191" w:type="pct"/>
            <w:shd w:val="clear" w:color="auto" w:fill="auto"/>
            <w:noWrap/>
            <w:vAlign w:val="bottom"/>
            <w:hideMark/>
          </w:tcPr>
          <w:p w14:paraId="373D064A"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BillState</w:t>
            </w:r>
          </w:p>
        </w:tc>
        <w:tc>
          <w:tcPr>
            <w:tcW w:w="2809" w:type="pct"/>
            <w:shd w:val="clear" w:color="auto" w:fill="auto"/>
            <w:noWrap/>
            <w:vAlign w:val="bottom"/>
            <w:hideMark/>
          </w:tcPr>
          <w:p w14:paraId="3B270DA4"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4D01029A" w14:textId="77777777" w:rsidTr="00734B33">
        <w:trPr>
          <w:trHeight w:val="144"/>
          <w:jc w:val="center"/>
        </w:trPr>
        <w:tc>
          <w:tcPr>
            <w:tcW w:w="2191" w:type="pct"/>
            <w:shd w:val="clear" w:color="auto" w:fill="auto"/>
            <w:noWrap/>
            <w:vAlign w:val="bottom"/>
            <w:hideMark/>
          </w:tcPr>
          <w:p w14:paraId="7B8AF20E"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BillZip</w:t>
            </w:r>
          </w:p>
        </w:tc>
        <w:tc>
          <w:tcPr>
            <w:tcW w:w="2809" w:type="pct"/>
            <w:shd w:val="clear" w:color="auto" w:fill="auto"/>
            <w:noWrap/>
            <w:vAlign w:val="bottom"/>
            <w:hideMark/>
          </w:tcPr>
          <w:p w14:paraId="1C74EEFC"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6A2AC71D" w14:textId="77777777" w:rsidTr="00734B33">
        <w:trPr>
          <w:trHeight w:val="144"/>
          <w:jc w:val="center"/>
        </w:trPr>
        <w:tc>
          <w:tcPr>
            <w:tcW w:w="2191" w:type="pct"/>
            <w:shd w:val="clear" w:color="auto" w:fill="auto"/>
            <w:noWrap/>
            <w:vAlign w:val="bottom"/>
            <w:hideMark/>
          </w:tcPr>
          <w:p w14:paraId="3ACDAB9B"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BillPhone</w:t>
            </w:r>
          </w:p>
        </w:tc>
        <w:tc>
          <w:tcPr>
            <w:tcW w:w="2809" w:type="pct"/>
            <w:shd w:val="clear" w:color="auto" w:fill="auto"/>
            <w:noWrap/>
            <w:vAlign w:val="bottom"/>
            <w:hideMark/>
          </w:tcPr>
          <w:p w14:paraId="7F3D3518"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54F53A50" w14:textId="77777777" w:rsidTr="00734B33">
        <w:trPr>
          <w:trHeight w:val="144"/>
          <w:jc w:val="center"/>
        </w:trPr>
        <w:tc>
          <w:tcPr>
            <w:tcW w:w="2191" w:type="pct"/>
            <w:shd w:val="clear" w:color="auto" w:fill="auto"/>
            <w:noWrap/>
            <w:vAlign w:val="bottom"/>
            <w:hideMark/>
          </w:tcPr>
          <w:p w14:paraId="062584DF"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BillContactEmail</w:t>
            </w:r>
          </w:p>
        </w:tc>
        <w:tc>
          <w:tcPr>
            <w:tcW w:w="2809" w:type="pct"/>
            <w:shd w:val="clear" w:color="auto" w:fill="auto"/>
            <w:noWrap/>
            <w:vAlign w:val="bottom"/>
            <w:hideMark/>
          </w:tcPr>
          <w:p w14:paraId="6867109D"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7555A985" w14:textId="77777777" w:rsidTr="00734B33">
        <w:trPr>
          <w:trHeight w:val="144"/>
          <w:jc w:val="center"/>
        </w:trPr>
        <w:tc>
          <w:tcPr>
            <w:tcW w:w="2191" w:type="pct"/>
            <w:shd w:val="clear" w:color="auto" w:fill="auto"/>
            <w:noWrap/>
            <w:vAlign w:val="bottom"/>
            <w:hideMark/>
          </w:tcPr>
          <w:p w14:paraId="5ECB02C0"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PrimaryLocFlg</w:t>
            </w:r>
          </w:p>
        </w:tc>
        <w:tc>
          <w:tcPr>
            <w:tcW w:w="2809" w:type="pct"/>
            <w:shd w:val="clear" w:color="auto" w:fill="auto"/>
            <w:noWrap/>
            <w:vAlign w:val="bottom"/>
            <w:hideMark/>
          </w:tcPr>
          <w:p w14:paraId="2D356AF9"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28144188" w14:textId="77777777" w:rsidTr="00734B33">
        <w:trPr>
          <w:trHeight w:val="144"/>
          <w:jc w:val="center"/>
        </w:trPr>
        <w:tc>
          <w:tcPr>
            <w:tcW w:w="2191" w:type="pct"/>
            <w:shd w:val="clear" w:color="auto" w:fill="auto"/>
            <w:noWrap/>
            <w:vAlign w:val="bottom"/>
            <w:hideMark/>
          </w:tcPr>
          <w:p w14:paraId="72555610"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HandicapFlg</w:t>
            </w:r>
          </w:p>
        </w:tc>
        <w:tc>
          <w:tcPr>
            <w:tcW w:w="2809" w:type="pct"/>
            <w:shd w:val="clear" w:color="auto" w:fill="auto"/>
            <w:noWrap/>
            <w:vAlign w:val="bottom"/>
            <w:hideMark/>
          </w:tcPr>
          <w:p w14:paraId="4ED3A2AA"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1097FD87" w14:textId="77777777" w:rsidTr="00734B33">
        <w:trPr>
          <w:trHeight w:val="144"/>
          <w:jc w:val="center"/>
        </w:trPr>
        <w:tc>
          <w:tcPr>
            <w:tcW w:w="2191" w:type="pct"/>
            <w:shd w:val="clear" w:color="auto" w:fill="auto"/>
            <w:noWrap/>
            <w:vAlign w:val="bottom"/>
            <w:hideMark/>
          </w:tcPr>
          <w:p w14:paraId="2C22B5DB"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ServAddrEffDt</w:t>
            </w:r>
          </w:p>
        </w:tc>
        <w:tc>
          <w:tcPr>
            <w:tcW w:w="2809" w:type="pct"/>
            <w:shd w:val="clear" w:color="auto" w:fill="auto"/>
            <w:noWrap/>
            <w:vAlign w:val="bottom"/>
            <w:hideMark/>
          </w:tcPr>
          <w:p w14:paraId="4AA755EB"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7AE47545" w14:textId="77777777" w:rsidTr="00734B33">
        <w:trPr>
          <w:trHeight w:val="144"/>
          <w:jc w:val="center"/>
        </w:trPr>
        <w:tc>
          <w:tcPr>
            <w:tcW w:w="2191" w:type="pct"/>
            <w:shd w:val="clear" w:color="auto" w:fill="auto"/>
            <w:noWrap/>
            <w:vAlign w:val="bottom"/>
            <w:hideMark/>
          </w:tcPr>
          <w:p w14:paraId="31E5DFC3"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ServAddrExpDt</w:t>
            </w:r>
          </w:p>
        </w:tc>
        <w:tc>
          <w:tcPr>
            <w:tcW w:w="2809" w:type="pct"/>
            <w:shd w:val="clear" w:color="auto" w:fill="auto"/>
            <w:noWrap/>
            <w:vAlign w:val="bottom"/>
            <w:hideMark/>
          </w:tcPr>
          <w:p w14:paraId="5AC60CC3"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36C6A696" w14:textId="77777777" w:rsidTr="00734B33">
        <w:trPr>
          <w:trHeight w:val="144"/>
          <w:jc w:val="center"/>
        </w:trPr>
        <w:tc>
          <w:tcPr>
            <w:tcW w:w="2191" w:type="pct"/>
            <w:shd w:val="clear" w:color="auto" w:fill="auto"/>
            <w:noWrap/>
            <w:vAlign w:val="bottom"/>
            <w:hideMark/>
          </w:tcPr>
          <w:p w14:paraId="2973CF81"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ServName</w:t>
            </w:r>
          </w:p>
        </w:tc>
        <w:tc>
          <w:tcPr>
            <w:tcW w:w="2809" w:type="pct"/>
            <w:shd w:val="clear" w:color="auto" w:fill="auto"/>
            <w:noWrap/>
            <w:vAlign w:val="bottom"/>
            <w:hideMark/>
          </w:tcPr>
          <w:p w14:paraId="5AEC5005"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4AD8F391" w14:textId="77777777" w:rsidTr="00734B33">
        <w:trPr>
          <w:trHeight w:val="144"/>
          <w:jc w:val="center"/>
        </w:trPr>
        <w:tc>
          <w:tcPr>
            <w:tcW w:w="2191" w:type="pct"/>
            <w:shd w:val="clear" w:color="auto" w:fill="auto"/>
            <w:noWrap/>
            <w:vAlign w:val="bottom"/>
            <w:hideMark/>
          </w:tcPr>
          <w:p w14:paraId="7DF18901"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ServAddr1</w:t>
            </w:r>
          </w:p>
        </w:tc>
        <w:tc>
          <w:tcPr>
            <w:tcW w:w="2809" w:type="pct"/>
            <w:shd w:val="clear" w:color="auto" w:fill="auto"/>
            <w:noWrap/>
            <w:vAlign w:val="bottom"/>
            <w:hideMark/>
          </w:tcPr>
          <w:p w14:paraId="3621D444"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3D075352" w14:textId="77777777" w:rsidTr="00734B33">
        <w:trPr>
          <w:trHeight w:val="144"/>
          <w:jc w:val="center"/>
        </w:trPr>
        <w:tc>
          <w:tcPr>
            <w:tcW w:w="2191" w:type="pct"/>
            <w:shd w:val="clear" w:color="auto" w:fill="auto"/>
            <w:noWrap/>
            <w:vAlign w:val="bottom"/>
            <w:hideMark/>
          </w:tcPr>
          <w:p w14:paraId="0004EABB"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ServCity</w:t>
            </w:r>
          </w:p>
        </w:tc>
        <w:tc>
          <w:tcPr>
            <w:tcW w:w="2809" w:type="pct"/>
            <w:shd w:val="clear" w:color="auto" w:fill="auto"/>
            <w:noWrap/>
            <w:vAlign w:val="bottom"/>
            <w:hideMark/>
          </w:tcPr>
          <w:p w14:paraId="57ADAE5F"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44C1B1FD" w14:textId="77777777" w:rsidTr="00734B33">
        <w:trPr>
          <w:trHeight w:val="144"/>
          <w:jc w:val="center"/>
        </w:trPr>
        <w:tc>
          <w:tcPr>
            <w:tcW w:w="2191" w:type="pct"/>
            <w:shd w:val="clear" w:color="auto" w:fill="auto"/>
            <w:noWrap/>
            <w:vAlign w:val="bottom"/>
            <w:hideMark/>
          </w:tcPr>
          <w:p w14:paraId="5D144C33"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ServState</w:t>
            </w:r>
          </w:p>
        </w:tc>
        <w:tc>
          <w:tcPr>
            <w:tcW w:w="2809" w:type="pct"/>
            <w:shd w:val="clear" w:color="auto" w:fill="auto"/>
            <w:noWrap/>
            <w:vAlign w:val="bottom"/>
            <w:hideMark/>
          </w:tcPr>
          <w:p w14:paraId="6EBC3171"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575198DF" w14:textId="77777777" w:rsidTr="00734B33">
        <w:trPr>
          <w:trHeight w:val="144"/>
          <w:jc w:val="center"/>
        </w:trPr>
        <w:tc>
          <w:tcPr>
            <w:tcW w:w="2191" w:type="pct"/>
            <w:shd w:val="clear" w:color="auto" w:fill="auto"/>
            <w:noWrap/>
            <w:vAlign w:val="bottom"/>
            <w:hideMark/>
          </w:tcPr>
          <w:p w14:paraId="55D60D27"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ServZip</w:t>
            </w:r>
          </w:p>
        </w:tc>
        <w:tc>
          <w:tcPr>
            <w:tcW w:w="2809" w:type="pct"/>
            <w:shd w:val="clear" w:color="auto" w:fill="auto"/>
            <w:noWrap/>
            <w:vAlign w:val="bottom"/>
            <w:hideMark/>
          </w:tcPr>
          <w:p w14:paraId="0FC36DA2"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1829EB53" w14:textId="77777777" w:rsidTr="00734B33">
        <w:trPr>
          <w:trHeight w:val="144"/>
          <w:jc w:val="center"/>
        </w:trPr>
        <w:tc>
          <w:tcPr>
            <w:tcW w:w="2191" w:type="pct"/>
            <w:shd w:val="clear" w:color="auto" w:fill="auto"/>
            <w:noWrap/>
            <w:vAlign w:val="bottom"/>
            <w:hideMark/>
          </w:tcPr>
          <w:p w14:paraId="7062859D"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ServPhone</w:t>
            </w:r>
          </w:p>
        </w:tc>
        <w:tc>
          <w:tcPr>
            <w:tcW w:w="2809" w:type="pct"/>
            <w:shd w:val="clear" w:color="auto" w:fill="auto"/>
            <w:noWrap/>
            <w:vAlign w:val="bottom"/>
            <w:hideMark/>
          </w:tcPr>
          <w:p w14:paraId="0EACD9BD"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0C6E8716" w14:textId="77777777" w:rsidTr="00734B33">
        <w:trPr>
          <w:trHeight w:val="144"/>
          <w:jc w:val="center"/>
        </w:trPr>
        <w:tc>
          <w:tcPr>
            <w:tcW w:w="2191" w:type="pct"/>
            <w:shd w:val="clear" w:color="auto" w:fill="auto"/>
            <w:noWrap/>
            <w:vAlign w:val="bottom"/>
            <w:hideMark/>
          </w:tcPr>
          <w:p w14:paraId="1B358374"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LowAge</w:t>
            </w:r>
          </w:p>
        </w:tc>
        <w:tc>
          <w:tcPr>
            <w:tcW w:w="2809" w:type="pct"/>
            <w:shd w:val="clear" w:color="auto" w:fill="auto"/>
            <w:noWrap/>
            <w:vAlign w:val="bottom"/>
            <w:hideMark/>
          </w:tcPr>
          <w:p w14:paraId="6F00CABC"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20A70007" w14:textId="77777777" w:rsidTr="00734B33">
        <w:trPr>
          <w:trHeight w:val="144"/>
          <w:jc w:val="center"/>
        </w:trPr>
        <w:tc>
          <w:tcPr>
            <w:tcW w:w="2191" w:type="pct"/>
            <w:shd w:val="clear" w:color="auto" w:fill="auto"/>
            <w:noWrap/>
            <w:vAlign w:val="bottom"/>
            <w:hideMark/>
          </w:tcPr>
          <w:p w14:paraId="074102FB"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HighAge</w:t>
            </w:r>
          </w:p>
        </w:tc>
        <w:tc>
          <w:tcPr>
            <w:tcW w:w="2809" w:type="pct"/>
            <w:shd w:val="clear" w:color="auto" w:fill="auto"/>
            <w:noWrap/>
            <w:vAlign w:val="bottom"/>
            <w:hideMark/>
          </w:tcPr>
          <w:p w14:paraId="641BFC32"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25E0A375" w14:textId="77777777" w:rsidTr="00734B33">
        <w:trPr>
          <w:trHeight w:val="144"/>
          <w:jc w:val="center"/>
        </w:trPr>
        <w:tc>
          <w:tcPr>
            <w:tcW w:w="2191" w:type="pct"/>
            <w:shd w:val="clear" w:color="auto" w:fill="auto"/>
            <w:noWrap/>
            <w:vAlign w:val="bottom"/>
            <w:hideMark/>
          </w:tcPr>
          <w:p w14:paraId="41B8DBAB"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 xml:space="preserve">Plan01 </w:t>
            </w:r>
          </w:p>
        </w:tc>
        <w:tc>
          <w:tcPr>
            <w:tcW w:w="2809" w:type="pct"/>
            <w:shd w:val="clear" w:color="auto" w:fill="auto"/>
            <w:noWrap/>
            <w:vAlign w:val="bottom"/>
            <w:hideMark/>
          </w:tcPr>
          <w:p w14:paraId="6BD001C4" w14:textId="77777777" w:rsidR="00261382" w:rsidRPr="00261382" w:rsidRDefault="00261382" w:rsidP="00261382">
            <w:pPr>
              <w:spacing w:before="0" w:after="0"/>
              <w:jc w:val="center"/>
              <w:rPr>
                <w:rFonts w:eastAsia="Times New Roman" w:cstheme="minorHAnsi"/>
                <w:color w:val="548235"/>
                <w:sz w:val="24"/>
              </w:rPr>
            </w:pPr>
            <w:r w:rsidRPr="00261382">
              <w:rPr>
                <w:rFonts w:eastAsia="Times New Roman" w:cstheme="minorHAnsi"/>
                <w:color w:val="548235"/>
                <w:sz w:val="24"/>
              </w:rPr>
              <w:t>Mandatory - All (Group/Provider)</w:t>
            </w:r>
          </w:p>
        </w:tc>
      </w:tr>
      <w:tr w:rsidR="00261382" w:rsidRPr="00261382" w14:paraId="62C2A9E4" w14:textId="77777777" w:rsidTr="00734B33">
        <w:trPr>
          <w:trHeight w:val="144"/>
          <w:jc w:val="center"/>
        </w:trPr>
        <w:tc>
          <w:tcPr>
            <w:tcW w:w="2191" w:type="pct"/>
            <w:shd w:val="clear" w:color="auto" w:fill="auto"/>
            <w:noWrap/>
            <w:vAlign w:val="bottom"/>
            <w:hideMark/>
          </w:tcPr>
          <w:p w14:paraId="35EB7EAB" w14:textId="77777777" w:rsidR="00261382" w:rsidRPr="00261382" w:rsidRDefault="00261382" w:rsidP="00261382">
            <w:pPr>
              <w:spacing w:before="0" w:after="0"/>
              <w:jc w:val="center"/>
              <w:rPr>
                <w:rFonts w:eastAsia="Times New Roman" w:cstheme="minorHAnsi"/>
                <w:color w:val="000000"/>
                <w:sz w:val="24"/>
              </w:rPr>
            </w:pPr>
            <w:r w:rsidRPr="00261382">
              <w:rPr>
                <w:rFonts w:eastAsia="Times New Roman" w:cstheme="minorHAnsi"/>
                <w:color w:val="000000"/>
                <w:sz w:val="24"/>
              </w:rPr>
              <w:t>ProviderSpecialty1</w:t>
            </w:r>
          </w:p>
        </w:tc>
        <w:tc>
          <w:tcPr>
            <w:tcW w:w="2809" w:type="pct"/>
            <w:shd w:val="clear" w:color="auto" w:fill="auto"/>
            <w:noWrap/>
            <w:vAlign w:val="bottom"/>
            <w:hideMark/>
          </w:tcPr>
          <w:p w14:paraId="266744AF" w14:textId="77777777" w:rsidR="00261382" w:rsidRPr="00261382" w:rsidRDefault="00261382" w:rsidP="00261382">
            <w:pPr>
              <w:spacing w:before="0" w:after="0"/>
              <w:jc w:val="center"/>
              <w:rPr>
                <w:rFonts w:eastAsia="Times New Roman" w:cstheme="minorHAnsi"/>
                <w:color w:val="833C0C"/>
                <w:sz w:val="24"/>
              </w:rPr>
            </w:pPr>
            <w:r w:rsidRPr="00261382">
              <w:rPr>
                <w:rFonts w:eastAsia="Times New Roman" w:cstheme="minorHAnsi"/>
                <w:color w:val="4472C4" w:themeColor="accent1"/>
                <w:sz w:val="24"/>
              </w:rPr>
              <w:t>Mandatory - Provider Only</w:t>
            </w:r>
          </w:p>
        </w:tc>
      </w:tr>
    </w:tbl>
    <w:p w14:paraId="471729EA" w14:textId="0C613379" w:rsidR="00F12E29" w:rsidRPr="005E0408" w:rsidRDefault="00FC2896" w:rsidP="00F12E29">
      <w:pPr>
        <w:pStyle w:val="Heading1"/>
        <w:pBdr>
          <w:top w:val="single" w:sz="4" w:space="0" w:color="999999" w:themeColor="text1" w:themeTint="66"/>
        </w:pBdr>
        <w:spacing w:before="240"/>
        <w:rPr>
          <w:rFonts w:ascii="Elevance Sans" w:hAnsi="Elevance Sans"/>
          <w:color w:val="323E4F" w:themeColor="text2" w:themeShade="BF"/>
          <w:sz w:val="28"/>
          <w:szCs w:val="28"/>
        </w:rPr>
      </w:pPr>
      <w:r>
        <w:rPr>
          <w:rFonts w:ascii="Elevance Sans" w:hAnsi="Elevance Sans"/>
          <w:color w:val="323E4F" w:themeColor="text2" w:themeShade="BF"/>
          <w:sz w:val="28"/>
          <w:szCs w:val="28"/>
        </w:rPr>
        <w:lastRenderedPageBreak/>
        <w:t>Quick Link Resources</w:t>
      </w:r>
    </w:p>
    <w:p w14:paraId="5EAFCE7F" w14:textId="77777777" w:rsidR="00F12E29" w:rsidRPr="002C3D7F" w:rsidRDefault="00F12E29" w:rsidP="00F12E29">
      <w:pPr>
        <w:spacing w:before="0" w:after="0"/>
        <w:rPr>
          <w:rFonts w:ascii="Elevance Sans" w:hAnsi="Elevance Sans"/>
          <w:b/>
          <w:bCs/>
          <w:sz w:val="24"/>
        </w:rPr>
      </w:pPr>
    </w:p>
    <w:tbl>
      <w:tblPr>
        <w:tblStyle w:val="TableGrid"/>
        <w:tblW w:w="9198" w:type="dxa"/>
        <w:tblInd w:w="-113" w:type="dxa"/>
        <w:tblLook w:val="04A0" w:firstRow="1" w:lastRow="0" w:firstColumn="1" w:lastColumn="0" w:noHBand="0" w:noVBand="1"/>
      </w:tblPr>
      <w:tblGrid>
        <w:gridCol w:w="2064"/>
        <w:gridCol w:w="7134"/>
      </w:tblGrid>
      <w:tr w:rsidR="00840BA2" w14:paraId="019B5486" w14:textId="77777777" w:rsidTr="009241B4">
        <w:trPr>
          <w:trHeight w:val="875"/>
        </w:trPr>
        <w:tc>
          <w:tcPr>
            <w:tcW w:w="2718" w:type="dxa"/>
          </w:tcPr>
          <w:p w14:paraId="462A9F1D" w14:textId="77777777" w:rsidR="00840BA2" w:rsidRDefault="00840BA2" w:rsidP="00840BA2">
            <w:pPr>
              <w:pStyle w:val="ListParagraph"/>
              <w:spacing w:before="120" w:after="120"/>
              <w:ind w:left="0"/>
              <w:jc w:val="center"/>
              <w:rPr>
                <w:rFonts w:cstheme="minorHAnsi"/>
                <w:sz w:val="24"/>
              </w:rPr>
            </w:pPr>
            <w:r w:rsidRPr="007C5D92">
              <w:rPr>
                <w:rFonts w:cstheme="minorHAnsi"/>
                <w:sz w:val="24"/>
              </w:rPr>
              <w:t>Carelon</w:t>
            </w:r>
            <w:r>
              <w:rPr>
                <w:rFonts w:cstheme="minorHAnsi"/>
                <w:sz w:val="24"/>
              </w:rPr>
              <w:t xml:space="preserve"> Behavioral Health - CYBHI</w:t>
            </w:r>
          </w:p>
          <w:p w14:paraId="47278646" w14:textId="77777777" w:rsidR="00840BA2" w:rsidRPr="00F12E29" w:rsidRDefault="00840BA2" w:rsidP="00A729A3">
            <w:pPr>
              <w:spacing w:before="0" w:after="0"/>
              <w:rPr>
                <w:rFonts w:ascii="Elevance Sans" w:hAnsi="Elevance Sans"/>
                <w:szCs w:val="23"/>
              </w:rPr>
            </w:pPr>
          </w:p>
        </w:tc>
        <w:tc>
          <w:tcPr>
            <w:tcW w:w="6480" w:type="dxa"/>
          </w:tcPr>
          <w:p w14:paraId="5487B010" w14:textId="697B720B" w:rsidR="00840BA2" w:rsidRPr="00840BA2" w:rsidRDefault="000B20CE" w:rsidP="00840BA2">
            <w:pPr>
              <w:spacing w:before="120" w:after="120"/>
              <w:rPr>
                <w:rFonts w:cstheme="minorHAnsi"/>
                <w:sz w:val="24"/>
              </w:rPr>
            </w:pPr>
            <w:hyperlink r:id="rId8" w:history="1">
              <w:r w:rsidR="00840BA2" w:rsidRPr="00CB574C">
                <w:rPr>
                  <w:rStyle w:val="Hyperlink"/>
                  <w:rFonts w:cstheme="minorHAnsi"/>
                  <w:sz w:val="24"/>
                </w:rPr>
                <w:t>https://www.carelonbehavioralhealth.com/providers/forms-and-guides/ca</w:t>
              </w:r>
            </w:hyperlink>
            <w:r w:rsidR="00840BA2" w:rsidRPr="00840BA2">
              <w:rPr>
                <w:rFonts w:cstheme="minorHAnsi"/>
                <w:sz w:val="24"/>
              </w:rPr>
              <w:t xml:space="preserve"> </w:t>
            </w:r>
          </w:p>
          <w:p w14:paraId="19F90757" w14:textId="747A2B3A" w:rsidR="00840BA2" w:rsidRPr="00F12E29" w:rsidRDefault="00840BA2" w:rsidP="00840BA2">
            <w:pPr>
              <w:spacing w:before="0" w:after="0"/>
              <w:rPr>
                <w:rFonts w:ascii="Elevance Sans" w:hAnsi="Elevance Sans"/>
                <w:szCs w:val="23"/>
              </w:rPr>
            </w:pPr>
            <w:r w:rsidRPr="00840BA2">
              <w:rPr>
                <w:rFonts w:cstheme="minorHAnsi"/>
                <w:sz w:val="22"/>
                <w:szCs w:val="22"/>
              </w:rPr>
              <w:t xml:space="preserve">Under California </w:t>
            </w:r>
            <w:r w:rsidRPr="00840BA2">
              <w:rPr>
                <w:rFonts w:cstheme="minorHAnsi"/>
                <w:sz w:val="22"/>
                <w:szCs w:val="22"/>
              </w:rPr>
              <w:sym w:font="Wingdings" w:char="F0E0"/>
            </w:r>
            <w:r w:rsidRPr="00840BA2">
              <w:rPr>
                <w:rFonts w:cstheme="minorHAnsi"/>
                <w:sz w:val="22"/>
                <w:szCs w:val="22"/>
              </w:rPr>
              <w:t xml:space="preserve"> California Youth Behavioral Health Initiative Fee Schedule (CA TPA)</w:t>
            </w:r>
          </w:p>
        </w:tc>
      </w:tr>
      <w:tr w:rsidR="00840BA2" w14:paraId="16D552AA" w14:textId="77777777" w:rsidTr="009241B4">
        <w:trPr>
          <w:trHeight w:val="872"/>
        </w:trPr>
        <w:tc>
          <w:tcPr>
            <w:tcW w:w="2718" w:type="dxa"/>
          </w:tcPr>
          <w:p w14:paraId="003ED16B" w14:textId="2E77E7BE" w:rsidR="00840BA2" w:rsidRPr="00F12E29" w:rsidRDefault="00840BA2" w:rsidP="00840BA2">
            <w:pPr>
              <w:spacing w:before="0" w:after="0"/>
              <w:jc w:val="center"/>
              <w:rPr>
                <w:rFonts w:ascii="Elevance Sans" w:hAnsi="Elevance Sans"/>
                <w:szCs w:val="23"/>
              </w:rPr>
            </w:pPr>
            <w:r>
              <w:rPr>
                <w:rFonts w:cstheme="minorHAnsi"/>
                <w:sz w:val="24"/>
              </w:rPr>
              <w:t>Carelon ProviderConnect Portal</w:t>
            </w:r>
          </w:p>
        </w:tc>
        <w:tc>
          <w:tcPr>
            <w:tcW w:w="6480" w:type="dxa"/>
          </w:tcPr>
          <w:p w14:paraId="0B650178" w14:textId="77777777" w:rsidR="00840BA2" w:rsidRDefault="00840BA2" w:rsidP="00A729A3">
            <w:pPr>
              <w:spacing w:before="0" w:after="0"/>
              <w:rPr>
                <w:rFonts w:cstheme="minorHAnsi"/>
                <w:sz w:val="24"/>
              </w:rPr>
            </w:pPr>
          </w:p>
          <w:p w14:paraId="6F43CB26" w14:textId="01F261F3" w:rsidR="00840BA2" w:rsidRPr="00F12E29" w:rsidRDefault="000B20CE" w:rsidP="00A729A3">
            <w:pPr>
              <w:spacing w:before="0" w:after="0"/>
              <w:rPr>
                <w:rFonts w:ascii="Elevance Sans" w:hAnsi="Elevance Sans"/>
                <w:szCs w:val="23"/>
              </w:rPr>
            </w:pPr>
            <w:hyperlink r:id="rId9" w:anchor="/login" w:history="1">
              <w:r w:rsidR="00840BA2" w:rsidRPr="00CB574C">
                <w:rPr>
                  <w:rStyle w:val="Hyperlink"/>
                  <w:rFonts w:cstheme="minorHAnsi"/>
                  <w:sz w:val="24"/>
                </w:rPr>
                <w:t>https://providerportal.carelonbehavioralhealth.com/index.html#/login</w:t>
              </w:r>
            </w:hyperlink>
          </w:p>
        </w:tc>
      </w:tr>
      <w:tr w:rsidR="00840BA2" w14:paraId="3CF6FB78" w14:textId="77777777" w:rsidTr="009241B4">
        <w:trPr>
          <w:trHeight w:val="908"/>
        </w:trPr>
        <w:tc>
          <w:tcPr>
            <w:tcW w:w="2718" w:type="dxa"/>
          </w:tcPr>
          <w:p w14:paraId="42F9D6F7" w14:textId="75C7E95A" w:rsidR="00840BA2" w:rsidRPr="00F12E29" w:rsidRDefault="00840BA2" w:rsidP="00840BA2">
            <w:pPr>
              <w:spacing w:before="120" w:after="120"/>
              <w:jc w:val="center"/>
              <w:rPr>
                <w:rFonts w:ascii="Elevance Sans" w:hAnsi="Elevance Sans"/>
                <w:szCs w:val="23"/>
              </w:rPr>
            </w:pPr>
            <w:r w:rsidRPr="007C5D92">
              <w:rPr>
                <w:rFonts w:cstheme="minorHAnsi"/>
                <w:sz w:val="24"/>
              </w:rPr>
              <w:t>CA Department of Health Care Services</w:t>
            </w:r>
          </w:p>
        </w:tc>
        <w:tc>
          <w:tcPr>
            <w:tcW w:w="6480" w:type="dxa"/>
          </w:tcPr>
          <w:p w14:paraId="1EE7C8CA" w14:textId="77777777" w:rsidR="00840BA2" w:rsidRDefault="00840BA2" w:rsidP="00A729A3">
            <w:pPr>
              <w:spacing w:before="0" w:after="0"/>
              <w:rPr>
                <w:rFonts w:eastAsia="Times New Roman" w:cstheme="minorHAnsi"/>
                <w:color w:val="000000"/>
                <w:sz w:val="24"/>
              </w:rPr>
            </w:pPr>
          </w:p>
          <w:p w14:paraId="10D0FFEE" w14:textId="54B4546A" w:rsidR="00840BA2" w:rsidRPr="00F12E29" w:rsidRDefault="000B20CE" w:rsidP="00A729A3">
            <w:pPr>
              <w:spacing w:before="0" w:after="0"/>
              <w:rPr>
                <w:rFonts w:ascii="Elevance Sans" w:hAnsi="Elevance Sans"/>
                <w:szCs w:val="23"/>
              </w:rPr>
            </w:pPr>
            <w:hyperlink r:id="rId10" w:history="1">
              <w:r w:rsidR="00840BA2" w:rsidRPr="00CB574C">
                <w:rPr>
                  <w:rStyle w:val="Hyperlink"/>
                  <w:rFonts w:eastAsia="Times New Roman" w:cstheme="minorHAnsi"/>
                  <w:sz w:val="24"/>
                </w:rPr>
                <w:t>https://www.dhcs.ca.gov/cybhi</w:t>
              </w:r>
            </w:hyperlink>
          </w:p>
        </w:tc>
      </w:tr>
      <w:tr w:rsidR="00840BA2" w14:paraId="0071474C" w14:textId="77777777" w:rsidTr="009241B4">
        <w:trPr>
          <w:trHeight w:val="755"/>
        </w:trPr>
        <w:tc>
          <w:tcPr>
            <w:tcW w:w="2718" w:type="dxa"/>
          </w:tcPr>
          <w:p w14:paraId="2B7CA51A" w14:textId="77777777" w:rsidR="00840BA2" w:rsidRDefault="00840BA2" w:rsidP="00840BA2">
            <w:pPr>
              <w:spacing w:before="0" w:after="0"/>
              <w:jc w:val="center"/>
              <w:rPr>
                <w:rFonts w:cstheme="minorHAnsi"/>
                <w:sz w:val="24"/>
              </w:rPr>
            </w:pPr>
          </w:p>
          <w:p w14:paraId="2EBA4922" w14:textId="0760E6A3" w:rsidR="00840BA2" w:rsidRDefault="00840BA2" w:rsidP="00840BA2">
            <w:pPr>
              <w:spacing w:before="0" w:after="0"/>
              <w:jc w:val="center"/>
              <w:rPr>
                <w:rFonts w:cstheme="minorHAnsi"/>
                <w:sz w:val="24"/>
              </w:rPr>
            </w:pPr>
            <w:r w:rsidRPr="007C5D92">
              <w:rPr>
                <w:rFonts w:cstheme="minorHAnsi"/>
                <w:sz w:val="24"/>
              </w:rPr>
              <w:t>PAVE</w:t>
            </w:r>
          </w:p>
          <w:p w14:paraId="2AF8B087" w14:textId="77777777" w:rsidR="00840BA2" w:rsidRPr="00F12E29" w:rsidRDefault="00840BA2" w:rsidP="00840BA2">
            <w:pPr>
              <w:spacing w:before="0" w:after="0"/>
              <w:jc w:val="center"/>
              <w:rPr>
                <w:rFonts w:ascii="Elevance Sans" w:hAnsi="Elevance Sans"/>
                <w:szCs w:val="23"/>
              </w:rPr>
            </w:pPr>
          </w:p>
        </w:tc>
        <w:tc>
          <w:tcPr>
            <w:tcW w:w="6480" w:type="dxa"/>
          </w:tcPr>
          <w:p w14:paraId="4A1A4756" w14:textId="77777777" w:rsidR="00840BA2" w:rsidRDefault="00840BA2" w:rsidP="00A729A3">
            <w:pPr>
              <w:spacing w:before="0" w:after="0"/>
              <w:rPr>
                <w:rFonts w:cstheme="minorHAnsi"/>
                <w:sz w:val="24"/>
              </w:rPr>
            </w:pPr>
          </w:p>
          <w:p w14:paraId="6A19F24C" w14:textId="2EC99B8B" w:rsidR="00840BA2" w:rsidRPr="00F12E29" w:rsidRDefault="000B20CE" w:rsidP="00A729A3">
            <w:pPr>
              <w:spacing w:before="0" w:after="0"/>
              <w:rPr>
                <w:rFonts w:ascii="Elevance Sans" w:hAnsi="Elevance Sans"/>
                <w:szCs w:val="23"/>
              </w:rPr>
            </w:pPr>
            <w:hyperlink r:id="rId11" w:history="1">
              <w:r w:rsidR="00840BA2" w:rsidRPr="00CB574C">
                <w:rPr>
                  <w:rStyle w:val="Hyperlink"/>
                  <w:rFonts w:cstheme="minorHAnsi"/>
                  <w:sz w:val="24"/>
                </w:rPr>
                <w:t>https://pave.dhcs.ca.gov/sso/login.do</w:t>
              </w:r>
            </w:hyperlink>
          </w:p>
        </w:tc>
      </w:tr>
      <w:tr w:rsidR="00840BA2" w14:paraId="797F38B2" w14:textId="77777777" w:rsidTr="009241B4">
        <w:trPr>
          <w:trHeight w:val="602"/>
        </w:trPr>
        <w:tc>
          <w:tcPr>
            <w:tcW w:w="2718" w:type="dxa"/>
          </w:tcPr>
          <w:p w14:paraId="2F8C70D8" w14:textId="77777777" w:rsidR="00840BA2" w:rsidRDefault="00840BA2" w:rsidP="00840BA2">
            <w:pPr>
              <w:spacing w:before="0" w:after="0"/>
              <w:jc w:val="center"/>
              <w:rPr>
                <w:rFonts w:cstheme="minorHAnsi"/>
                <w:sz w:val="24"/>
              </w:rPr>
            </w:pPr>
          </w:p>
          <w:p w14:paraId="162C31A8" w14:textId="67D69E86" w:rsidR="00840BA2" w:rsidRDefault="00840BA2" w:rsidP="00840BA2">
            <w:pPr>
              <w:spacing w:before="0" w:after="0"/>
              <w:jc w:val="center"/>
              <w:rPr>
                <w:rFonts w:cstheme="minorHAnsi"/>
                <w:sz w:val="24"/>
              </w:rPr>
            </w:pPr>
            <w:r w:rsidRPr="007C5D92">
              <w:rPr>
                <w:rFonts w:cstheme="minorHAnsi"/>
                <w:sz w:val="24"/>
              </w:rPr>
              <w:t>CAQH</w:t>
            </w:r>
          </w:p>
          <w:p w14:paraId="60040A27" w14:textId="77777777" w:rsidR="00840BA2" w:rsidRPr="00F12E29" w:rsidRDefault="00840BA2" w:rsidP="00840BA2">
            <w:pPr>
              <w:spacing w:before="0" w:after="0"/>
              <w:jc w:val="center"/>
              <w:rPr>
                <w:rFonts w:ascii="Elevance Sans" w:hAnsi="Elevance Sans"/>
                <w:szCs w:val="23"/>
              </w:rPr>
            </w:pPr>
          </w:p>
        </w:tc>
        <w:tc>
          <w:tcPr>
            <w:tcW w:w="6480" w:type="dxa"/>
          </w:tcPr>
          <w:p w14:paraId="419C74F8" w14:textId="77777777" w:rsidR="00840BA2" w:rsidRDefault="00840BA2" w:rsidP="00A729A3">
            <w:pPr>
              <w:spacing w:before="0" w:after="0"/>
              <w:rPr>
                <w:rFonts w:cstheme="minorHAnsi"/>
                <w:sz w:val="24"/>
              </w:rPr>
            </w:pPr>
          </w:p>
          <w:p w14:paraId="14C8E17D" w14:textId="45E586FB" w:rsidR="00840BA2" w:rsidRPr="00F12E29" w:rsidRDefault="000B20CE" w:rsidP="00A729A3">
            <w:pPr>
              <w:spacing w:before="0" w:after="0"/>
              <w:rPr>
                <w:rFonts w:ascii="Elevance Sans" w:hAnsi="Elevance Sans"/>
                <w:szCs w:val="23"/>
              </w:rPr>
            </w:pPr>
            <w:hyperlink r:id="rId12" w:history="1">
              <w:r w:rsidR="00840BA2" w:rsidRPr="00CB574C">
                <w:rPr>
                  <w:rStyle w:val="Hyperlink"/>
                  <w:rFonts w:cstheme="minorHAnsi"/>
                  <w:sz w:val="24"/>
                </w:rPr>
                <w:t>https://proview.caqh.org/PR/Registration</w:t>
              </w:r>
            </w:hyperlink>
          </w:p>
        </w:tc>
      </w:tr>
      <w:tr w:rsidR="00840BA2" w14:paraId="763390AA" w14:textId="77777777" w:rsidTr="009241B4">
        <w:trPr>
          <w:trHeight w:val="710"/>
        </w:trPr>
        <w:tc>
          <w:tcPr>
            <w:tcW w:w="2718" w:type="dxa"/>
          </w:tcPr>
          <w:p w14:paraId="4BB7EBC1" w14:textId="77777777" w:rsidR="00840BA2" w:rsidRDefault="00840BA2" w:rsidP="00840BA2">
            <w:pPr>
              <w:spacing w:before="0" w:after="0"/>
              <w:jc w:val="center"/>
              <w:rPr>
                <w:rFonts w:cstheme="minorHAnsi"/>
                <w:sz w:val="24"/>
              </w:rPr>
            </w:pPr>
          </w:p>
          <w:p w14:paraId="728ADDB9" w14:textId="117835E2" w:rsidR="00840BA2" w:rsidRDefault="00840BA2" w:rsidP="00840BA2">
            <w:pPr>
              <w:spacing w:before="0" w:after="0"/>
              <w:jc w:val="center"/>
              <w:rPr>
                <w:rFonts w:cstheme="minorHAnsi"/>
                <w:sz w:val="24"/>
              </w:rPr>
            </w:pPr>
            <w:r w:rsidRPr="007C5D92">
              <w:rPr>
                <w:rFonts w:cstheme="minorHAnsi"/>
                <w:sz w:val="24"/>
              </w:rPr>
              <w:t>CYBHI Fee Schedule</w:t>
            </w:r>
          </w:p>
          <w:p w14:paraId="21FC0D92" w14:textId="77777777" w:rsidR="00840BA2" w:rsidRPr="00F12E29" w:rsidRDefault="00840BA2" w:rsidP="00840BA2">
            <w:pPr>
              <w:spacing w:before="0" w:after="0"/>
              <w:jc w:val="center"/>
              <w:rPr>
                <w:rFonts w:ascii="Elevance Sans" w:hAnsi="Elevance Sans"/>
                <w:szCs w:val="23"/>
              </w:rPr>
            </w:pPr>
          </w:p>
        </w:tc>
        <w:tc>
          <w:tcPr>
            <w:tcW w:w="6480" w:type="dxa"/>
          </w:tcPr>
          <w:p w14:paraId="3C772257" w14:textId="77777777" w:rsidR="00840BA2" w:rsidRDefault="00840BA2" w:rsidP="00A729A3">
            <w:pPr>
              <w:spacing w:before="0" w:after="0"/>
              <w:rPr>
                <w:rFonts w:cstheme="minorHAnsi"/>
                <w:sz w:val="24"/>
              </w:rPr>
            </w:pPr>
          </w:p>
          <w:p w14:paraId="20AF0A87" w14:textId="69DC1DFB" w:rsidR="00840BA2" w:rsidRPr="00F12E29" w:rsidRDefault="000B20CE" w:rsidP="00A729A3">
            <w:pPr>
              <w:spacing w:before="0" w:after="0"/>
              <w:rPr>
                <w:rFonts w:ascii="Elevance Sans" w:hAnsi="Elevance Sans"/>
                <w:szCs w:val="23"/>
              </w:rPr>
            </w:pPr>
            <w:hyperlink r:id="rId13" w:history="1">
              <w:r w:rsidR="00840BA2" w:rsidRPr="007C5D92">
                <w:rPr>
                  <w:rStyle w:val="Hyperlink"/>
                  <w:rFonts w:cstheme="minorHAnsi"/>
                  <w:sz w:val="24"/>
                </w:rPr>
                <w:t>CYBHI-Fee-Schedule-DRAFT-Guidance-FOR-PUBLIC-COMMENT.pdf (ca.gov)</w:t>
              </w:r>
            </w:hyperlink>
          </w:p>
        </w:tc>
      </w:tr>
    </w:tbl>
    <w:p w14:paraId="4AA6EBF2" w14:textId="77777777" w:rsidR="00261382" w:rsidRDefault="00261382" w:rsidP="00F12E29">
      <w:pPr>
        <w:spacing w:before="0" w:after="0"/>
        <w:rPr>
          <w:rFonts w:ascii="Elevance Sans" w:hAnsi="Elevance Sans"/>
          <w:sz w:val="22"/>
          <w:szCs w:val="22"/>
        </w:rPr>
      </w:pPr>
    </w:p>
    <w:p w14:paraId="13EB9A9A" w14:textId="77777777" w:rsidR="00261382" w:rsidRPr="00F12E29" w:rsidRDefault="00261382" w:rsidP="00F12E29">
      <w:pPr>
        <w:spacing w:before="0" w:after="0"/>
        <w:rPr>
          <w:rFonts w:ascii="Elevance Sans" w:hAnsi="Elevance Sans"/>
          <w:sz w:val="22"/>
          <w:szCs w:val="22"/>
        </w:rPr>
      </w:pPr>
    </w:p>
    <w:p w14:paraId="1B1C0A7F" w14:textId="4C5609AA" w:rsidR="002C3D7F" w:rsidRDefault="002C3D7F" w:rsidP="002C3D7F">
      <w:pPr>
        <w:pStyle w:val="Heading1"/>
        <w:spacing w:before="240"/>
        <w:rPr>
          <w:rFonts w:ascii="Elevance Sans" w:hAnsi="Elevance Sans"/>
          <w:color w:val="7030A0"/>
          <w:sz w:val="24"/>
          <w:szCs w:val="24"/>
        </w:rPr>
      </w:pPr>
      <w:r>
        <w:rPr>
          <w:rFonts w:ascii="Elevance Sans" w:hAnsi="Elevance Sans"/>
          <w:color w:val="7030A0"/>
          <w:sz w:val="24"/>
          <w:szCs w:val="24"/>
        </w:rPr>
        <w:t>For questions,</w:t>
      </w:r>
      <w:r w:rsidR="00A9506A">
        <w:rPr>
          <w:rFonts w:ascii="Elevance Sans" w:hAnsi="Elevance Sans"/>
          <w:color w:val="7030A0"/>
          <w:sz w:val="24"/>
          <w:szCs w:val="24"/>
        </w:rPr>
        <w:t xml:space="preserve"> or additional support,</w:t>
      </w:r>
      <w:r>
        <w:rPr>
          <w:rFonts w:ascii="Elevance Sans" w:hAnsi="Elevance Sans"/>
          <w:color w:val="7030A0"/>
          <w:sz w:val="24"/>
          <w:szCs w:val="24"/>
        </w:rPr>
        <w:t xml:space="preserve"> please email carelon at </w:t>
      </w:r>
      <w:hyperlink r:id="rId14" w:history="1">
        <w:r w:rsidRPr="00421605">
          <w:rPr>
            <w:rStyle w:val="Hyperlink"/>
            <w:rFonts w:ascii="Elevance Sans" w:hAnsi="Elevance Sans"/>
            <w:sz w:val="24"/>
            <w:szCs w:val="24"/>
          </w:rPr>
          <w:t>cybhitpa@carelon.com</w:t>
        </w:r>
      </w:hyperlink>
      <w:r w:rsidR="009006B1">
        <w:rPr>
          <w:rFonts w:ascii="Elevance Sans" w:hAnsi="Elevance Sans"/>
          <w:color w:val="7030A0"/>
          <w:sz w:val="24"/>
          <w:szCs w:val="24"/>
        </w:rPr>
        <w:t>.</w:t>
      </w:r>
    </w:p>
    <w:p w14:paraId="2580BA16" w14:textId="77777777" w:rsidR="00326B1A" w:rsidRDefault="00326B1A" w:rsidP="00326B1A"/>
    <w:p w14:paraId="4AD3FD06" w14:textId="77777777" w:rsidR="00F22A4E" w:rsidRDefault="00F22A4E" w:rsidP="00326B1A"/>
    <w:p w14:paraId="2C167C46" w14:textId="77777777" w:rsidR="00372EEB" w:rsidRPr="00326B1A" w:rsidRDefault="00372EEB" w:rsidP="00326B1A"/>
    <w:sectPr w:rsidR="00372EEB" w:rsidRPr="00326B1A" w:rsidSect="002C3D7F">
      <w:headerReference w:type="default" r:id="rId15"/>
      <w:footerReference w:type="default" r:id="rId16"/>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92B1" w14:textId="77777777" w:rsidR="00CD1AFD" w:rsidRDefault="00CD1AFD" w:rsidP="002C3D7F">
      <w:pPr>
        <w:spacing w:before="0" w:after="0"/>
      </w:pPr>
      <w:r>
        <w:separator/>
      </w:r>
    </w:p>
  </w:endnote>
  <w:endnote w:type="continuationSeparator" w:id="0">
    <w:p w14:paraId="7DE3F4CF" w14:textId="77777777" w:rsidR="00CD1AFD" w:rsidRDefault="00CD1AFD" w:rsidP="002C3D7F">
      <w:pPr>
        <w:spacing w:before="0" w:after="0"/>
      </w:pPr>
      <w:r>
        <w:continuationSeparator/>
      </w:r>
    </w:p>
  </w:endnote>
  <w:endnote w:type="continuationNotice" w:id="1">
    <w:p w14:paraId="33AE724E" w14:textId="77777777" w:rsidR="00CD1AFD" w:rsidRDefault="00CD1A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evance Sans">
    <w:altName w:val="Calibri"/>
    <w:panose1 w:val="00000000000000000000"/>
    <w:charset w:val="00"/>
    <w:family w:val="modern"/>
    <w:notTrueType/>
    <w:pitch w:val="variable"/>
    <w:sig w:usb0="80000047" w:usb1="1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675973"/>
      <w:docPartObj>
        <w:docPartGallery w:val="Page Numbers (Bottom of Page)"/>
        <w:docPartUnique/>
      </w:docPartObj>
    </w:sdtPr>
    <w:sdtEndPr>
      <w:rPr>
        <w:color w:val="7F7F7F" w:themeColor="background1" w:themeShade="7F"/>
        <w:spacing w:val="60"/>
      </w:rPr>
    </w:sdtEndPr>
    <w:sdtContent>
      <w:p w14:paraId="7A4440EB" w14:textId="681BCBD1" w:rsidR="002A0CC4" w:rsidRDefault="002A0CC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ED4336" w14:textId="5173EB5A" w:rsidR="002A0CC4" w:rsidRDefault="005D2D9A">
    <w:pPr>
      <w:pStyle w:val="Footer"/>
    </w:pPr>
    <w:r>
      <w:t>8/5/2024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D84B" w14:textId="77777777" w:rsidR="00CD1AFD" w:rsidRDefault="00CD1AFD" w:rsidP="002C3D7F">
      <w:pPr>
        <w:spacing w:before="0" w:after="0"/>
      </w:pPr>
      <w:r>
        <w:separator/>
      </w:r>
    </w:p>
  </w:footnote>
  <w:footnote w:type="continuationSeparator" w:id="0">
    <w:p w14:paraId="4F752C8B" w14:textId="77777777" w:rsidR="00CD1AFD" w:rsidRDefault="00CD1AFD" w:rsidP="002C3D7F">
      <w:pPr>
        <w:spacing w:before="0" w:after="0"/>
      </w:pPr>
      <w:r>
        <w:continuationSeparator/>
      </w:r>
    </w:p>
  </w:footnote>
  <w:footnote w:type="continuationNotice" w:id="1">
    <w:p w14:paraId="2D102927" w14:textId="77777777" w:rsidR="00CD1AFD" w:rsidRDefault="00CD1A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89A4" w14:textId="2C3E0DBB" w:rsidR="002C3D7F" w:rsidRDefault="002C3D7F">
    <w:pPr>
      <w:pStyle w:val="Header"/>
    </w:pPr>
    <w:r>
      <w:ptab w:relativeTo="margin" w:alignment="center" w:leader="none"/>
    </w:r>
    <w:r>
      <w:rPr>
        <w:noProof/>
      </w:rPr>
      <w:drawing>
        <wp:inline distT="0" distB="0" distL="0" distR="0" wp14:anchorId="2F41D010" wp14:editId="0AD7B222">
          <wp:extent cx="1626907" cy="467832"/>
          <wp:effectExtent l="0" t="0" r="0" b="8890"/>
          <wp:docPr id="905323998" name="Picture 905323998" descr="A blue and purp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886030" name="Picture 1" descr="A blue and purple text"/>
                  <pic:cNvPicPr/>
                </pic:nvPicPr>
                <pic:blipFill>
                  <a:blip r:embed="rId1">
                    <a:extLst>
                      <a:ext uri="{28A0092B-C50C-407E-A947-70E740481C1C}">
                        <a14:useLocalDpi xmlns:a14="http://schemas.microsoft.com/office/drawing/2010/main" val="0"/>
                      </a:ext>
                    </a:extLst>
                  </a:blip>
                  <a:stretch>
                    <a:fillRect/>
                  </a:stretch>
                </pic:blipFill>
                <pic:spPr>
                  <a:xfrm>
                    <a:off x="0" y="0"/>
                    <a:ext cx="1711907" cy="492275"/>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0327"/>
    <w:multiLevelType w:val="hybridMultilevel"/>
    <w:tmpl w:val="F870891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F5E33"/>
    <w:multiLevelType w:val="hybridMultilevel"/>
    <w:tmpl w:val="36CEF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EBE053F"/>
    <w:multiLevelType w:val="hybridMultilevel"/>
    <w:tmpl w:val="22B628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4435268"/>
    <w:multiLevelType w:val="hybridMultilevel"/>
    <w:tmpl w:val="3A34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8295D"/>
    <w:multiLevelType w:val="hybridMultilevel"/>
    <w:tmpl w:val="E8EAEAFE"/>
    <w:lvl w:ilvl="0" w:tplc="E9865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457793"/>
    <w:multiLevelType w:val="hybridMultilevel"/>
    <w:tmpl w:val="D5967ADC"/>
    <w:lvl w:ilvl="0" w:tplc="FFFFFFF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F2361E"/>
    <w:multiLevelType w:val="hybridMultilevel"/>
    <w:tmpl w:val="ABC8B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8372A6"/>
    <w:multiLevelType w:val="hybridMultilevel"/>
    <w:tmpl w:val="CA6C45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9A753A"/>
    <w:multiLevelType w:val="hybridMultilevel"/>
    <w:tmpl w:val="200028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929045445">
    <w:abstractNumId w:val="8"/>
  </w:num>
  <w:num w:numId="2" w16cid:durableId="828060435">
    <w:abstractNumId w:val="3"/>
  </w:num>
  <w:num w:numId="3" w16cid:durableId="935988904">
    <w:abstractNumId w:val="4"/>
  </w:num>
  <w:num w:numId="4" w16cid:durableId="1456556279">
    <w:abstractNumId w:val="6"/>
  </w:num>
  <w:num w:numId="5" w16cid:durableId="1504203990">
    <w:abstractNumId w:val="5"/>
  </w:num>
  <w:num w:numId="6" w16cid:durableId="1000540780">
    <w:abstractNumId w:val="0"/>
  </w:num>
  <w:num w:numId="7" w16cid:durableId="1810972729">
    <w:abstractNumId w:val="2"/>
  </w:num>
  <w:num w:numId="8" w16cid:durableId="618768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7339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7F"/>
    <w:rsid w:val="0000634E"/>
    <w:rsid w:val="00033313"/>
    <w:rsid w:val="00072F81"/>
    <w:rsid w:val="000B20CE"/>
    <w:rsid w:val="000C3952"/>
    <w:rsid w:val="00113F51"/>
    <w:rsid w:val="00126ABC"/>
    <w:rsid w:val="001538E8"/>
    <w:rsid w:val="0016529B"/>
    <w:rsid w:val="00171386"/>
    <w:rsid w:val="00194E2E"/>
    <w:rsid w:val="001C1332"/>
    <w:rsid w:val="001C4A25"/>
    <w:rsid w:val="00233D7E"/>
    <w:rsid w:val="00261382"/>
    <w:rsid w:val="00263995"/>
    <w:rsid w:val="00272F2C"/>
    <w:rsid w:val="002A0CC4"/>
    <w:rsid w:val="002C3D7F"/>
    <w:rsid w:val="002C62E0"/>
    <w:rsid w:val="002F18B5"/>
    <w:rsid w:val="002F1C90"/>
    <w:rsid w:val="002F571A"/>
    <w:rsid w:val="00311BFD"/>
    <w:rsid w:val="00326B1A"/>
    <w:rsid w:val="003406F5"/>
    <w:rsid w:val="00363C45"/>
    <w:rsid w:val="00372EEB"/>
    <w:rsid w:val="003B6CBA"/>
    <w:rsid w:val="003C683A"/>
    <w:rsid w:val="004035A3"/>
    <w:rsid w:val="00403CB4"/>
    <w:rsid w:val="00420D60"/>
    <w:rsid w:val="004529FF"/>
    <w:rsid w:val="00462D8A"/>
    <w:rsid w:val="004C3A3F"/>
    <w:rsid w:val="004F551D"/>
    <w:rsid w:val="004F633F"/>
    <w:rsid w:val="0051623D"/>
    <w:rsid w:val="00546EDE"/>
    <w:rsid w:val="00551030"/>
    <w:rsid w:val="00552775"/>
    <w:rsid w:val="0055371F"/>
    <w:rsid w:val="00553A6A"/>
    <w:rsid w:val="005570B2"/>
    <w:rsid w:val="005622E8"/>
    <w:rsid w:val="005D2D9A"/>
    <w:rsid w:val="005E0408"/>
    <w:rsid w:val="00626E1B"/>
    <w:rsid w:val="00637037"/>
    <w:rsid w:val="00677022"/>
    <w:rsid w:val="006B7267"/>
    <w:rsid w:val="006C1649"/>
    <w:rsid w:val="006D52FA"/>
    <w:rsid w:val="00734B33"/>
    <w:rsid w:val="007704BF"/>
    <w:rsid w:val="00795EBA"/>
    <w:rsid w:val="007A1183"/>
    <w:rsid w:val="007C5D92"/>
    <w:rsid w:val="007D67E8"/>
    <w:rsid w:val="007F0861"/>
    <w:rsid w:val="0082064E"/>
    <w:rsid w:val="00840001"/>
    <w:rsid w:val="00840BA2"/>
    <w:rsid w:val="00874499"/>
    <w:rsid w:val="00895946"/>
    <w:rsid w:val="008B5DAE"/>
    <w:rsid w:val="008C27D1"/>
    <w:rsid w:val="009006B1"/>
    <w:rsid w:val="00903070"/>
    <w:rsid w:val="00921782"/>
    <w:rsid w:val="009241B4"/>
    <w:rsid w:val="0092550D"/>
    <w:rsid w:val="0092560F"/>
    <w:rsid w:val="0094162C"/>
    <w:rsid w:val="009B7DA7"/>
    <w:rsid w:val="009B7FBB"/>
    <w:rsid w:val="009D37EB"/>
    <w:rsid w:val="009E499E"/>
    <w:rsid w:val="009F5C6F"/>
    <w:rsid w:val="00A60295"/>
    <w:rsid w:val="00A9506A"/>
    <w:rsid w:val="00AE69D9"/>
    <w:rsid w:val="00B01435"/>
    <w:rsid w:val="00B20304"/>
    <w:rsid w:val="00B3283B"/>
    <w:rsid w:val="00B36488"/>
    <w:rsid w:val="00B40D1D"/>
    <w:rsid w:val="00B75EB5"/>
    <w:rsid w:val="00C1011C"/>
    <w:rsid w:val="00C209CC"/>
    <w:rsid w:val="00CA0CF2"/>
    <w:rsid w:val="00CB15CF"/>
    <w:rsid w:val="00CD1AFD"/>
    <w:rsid w:val="00CD5718"/>
    <w:rsid w:val="00CE02B4"/>
    <w:rsid w:val="00D03B05"/>
    <w:rsid w:val="00D125F5"/>
    <w:rsid w:val="00D1670B"/>
    <w:rsid w:val="00D25A39"/>
    <w:rsid w:val="00D33693"/>
    <w:rsid w:val="00DB780D"/>
    <w:rsid w:val="00E16FEF"/>
    <w:rsid w:val="00EC24B0"/>
    <w:rsid w:val="00F12E29"/>
    <w:rsid w:val="00F22A4E"/>
    <w:rsid w:val="00F46372"/>
    <w:rsid w:val="00F72D2F"/>
    <w:rsid w:val="00F73726"/>
    <w:rsid w:val="00F832DE"/>
    <w:rsid w:val="00F94D50"/>
    <w:rsid w:val="00FC2896"/>
    <w:rsid w:val="00FD3ED2"/>
    <w:rsid w:val="00FD7913"/>
    <w:rsid w:val="00FF0875"/>
    <w:rsid w:val="423E23B9"/>
    <w:rsid w:val="655ED243"/>
    <w:rsid w:val="753A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5747"/>
  <w15:chartTrackingRefBased/>
  <w15:docId w15:val="{AED62B59-7739-4E46-A4F9-408ABB20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7F"/>
    <w:pPr>
      <w:spacing w:before="10" w:after="10" w:line="240" w:lineRule="auto"/>
    </w:pPr>
    <w:rPr>
      <w:rFonts w:eastAsiaTheme="minorEastAsia"/>
      <w:color w:val="000000" w:themeColor="text1" w:themeShade="BF"/>
      <w:kern w:val="0"/>
      <w:sz w:val="23"/>
      <w:szCs w:val="24"/>
      <w14:ligatures w14:val="none"/>
    </w:rPr>
  </w:style>
  <w:style w:type="paragraph" w:styleId="Heading1">
    <w:name w:val="heading 1"/>
    <w:basedOn w:val="Normal"/>
    <w:next w:val="Normal"/>
    <w:link w:val="Heading1Char"/>
    <w:uiPriority w:val="9"/>
    <w:qFormat/>
    <w:rsid w:val="002C3D7F"/>
    <w:pPr>
      <w:keepNext/>
      <w:keepLines/>
      <w:pBdr>
        <w:top w:val="single" w:sz="4" w:space="2" w:color="999999" w:themeColor="text1" w:themeTint="66"/>
        <w:bottom w:val="single" w:sz="4" w:space="2" w:color="999999" w:themeColor="text1" w:themeTint="66"/>
      </w:pBdr>
      <w:spacing w:before="360" w:after="100"/>
      <w:outlineLvl w:val="0"/>
    </w:pPr>
    <w:rPr>
      <w:rFonts w:ascii="Arial" w:eastAsiaTheme="majorEastAsia" w:hAnsi="Arial" w:cstheme="majorBidi"/>
      <w:b/>
      <w:bCs/>
      <w:smallCaps/>
      <w:color w:val="ED7D31" w:themeColor="accent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D7F"/>
    <w:pPr>
      <w:tabs>
        <w:tab w:val="center" w:pos="4680"/>
        <w:tab w:val="right" w:pos="9360"/>
      </w:tabs>
      <w:spacing w:after="0"/>
    </w:pPr>
  </w:style>
  <w:style w:type="character" w:customStyle="1" w:styleId="HeaderChar">
    <w:name w:val="Header Char"/>
    <w:basedOn w:val="DefaultParagraphFont"/>
    <w:link w:val="Header"/>
    <w:uiPriority w:val="99"/>
    <w:rsid w:val="002C3D7F"/>
  </w:style>
  <w:style w:type="paragraph" w:styleId="Footer">
    <w:name w:val="footer"/>
    <w:basedOn w:val="Normal"/>
    <w:link w:val="FooterChar"/>
    <w:uiPriority w:val="99"/>
    <w:unhideWhenUsed/>
    <w:rsid w:val="002C3D7F"/>
    <w:pPr>
      <w:tabs>
        <w:tab w:val="center" w:pos="4680"/>
        <w:tab w:val="right" w:pos="9360"/>
      </w:tabs>
      <w:spacing w:after="0"/>
    </w:pPr>
  </w:style>
  <w:style w:type="character" w:customStyle="1" w:styleId="FooterChar">
    <w:name w:val="Footer Char"/>
    <w:basedOn w:val="DefaultParagraphFont"/>
    <w:link w:val="Footer"/>
    <w:uiPriority w:val="99"/>
    <w:rsid w:val="002C3D7F"/>
  </w:style>
  <w:style w:type="character" w:customStyle="1" w:styleId="Heading1Char">
    <w:name w:val="Heading 1 Char"/>
    <w:basedOn w:val="DefaultParagraphFont"/>
    <w:link w:val="Heading1"/>
    <w:uiPriority w:val="9"/>
    <w:rsid w:val="002C3D7F"/>
    <w:rPr>
      <w:rFonts w:ascii="Arial" w:eastAsiaTheme="majorEastAsia" w:hAnsi="Arial" w:cstheme="majorBidi"/>
      <w:b/>
      <w:bCs/>
      <w:smallCaps/>
      <w:color w:val="ED7D31" w:themeColor="accent2"/>
      <w:kern w:val="0"/>
      <w:sz w:val="30"/>
      <w:szCs w:val="32"/>
      <w14:ligatures w14:val="none"/>
    </w:rPr>
  </w:style>
  <w:style w:type="paragraph" w:styleId="ListParagraph">
    <w:name w:val="List Paragraph"/>
    <w:basedOn w:val="Normal"/>
    <w:link w:val="ListParagraphChar"/>
    <w:uiPriority w:val="34"/>
    <w:qFormat/>
    <w:rsid w:val="002C3D7F"/>
    <w:pPr>
      <w:ind w:left="720"/>
      <w:contextualSpacing/>
    </w:pPr>
  </w:style>
  <w:style w:type="character" w:customStyle="1" w:styleId="ListParagraphChar">
    <w:name w:val="List Paragraph Char"/>
    <w:basedOn w:val="DefaultParagraphFont"/>
    <w:link w:val="ListParagraph"/>
    <w:uiPriority w:val="34"/>
    <w:locked/>
    <w:rsid w:val="002C3D7F"/>
    <w:rPr>
      <w:rFonts w:eastAsiaTheme="minorEastAsia"/>
      <w:color w:val="000000" w:themeColor="text1" w:themeShade="BF"/>
      <w:kern w:val="0"/>
      <w:sz w:val="23"/>
      <w:szCs w:val="24"/>
      <w14:ligatures w14:val="none"/>
    </w:rPr>
  </w:style>
  <w:style w:type="character" w:styleId="Hyperlink">
    <w:name w:val="Hyperlink"/>
    <w:basedOn w:val="DefaultParagraphFont"/>
    <w:uiPriority w:val="99"/>
    <w:unhideWhenUsed/>
    <w:rsid w:val="002C3D7F"/>
    <w:rPr>
      <w:color w:val="0563C1" w:themeColor="hyperlink"/>
      <w:u w:val="single"/>
    </w:rPr>
  </w:style>
  <w:style w:type="character" w:styleId="UnresolvedMention">
    <w:name w:val="Unresolved Mention"/>
    <w:basedOn w:val="DefaultParagraphFont"/>
    <w:uiPriority w:val="99"/>
    <w:semiHidden/>
    <w:unhideWhenUsed/>
    <w:rsid w:val="002C3D7F"/>
    <w:rPr>
      <w:color w:val="605E5C"/>
      <w:shd w:val="clear" w:color="auto" w:fill="E1DFDD"/>
    </w:rPr>
  </w:style>
  <w:style w:type="table" w:styleId="TableGrid">
    <w:name w:val="Table Grid"/>
    <w:basedOn w:val="TableNormal"/>
    <w:uiPriority w:val="39"/>
    <w:rsid w:val="002C3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3D7F"/>
    <w:rPr>
      <w:b/>
      <w:bCs/>
    </w:rPr>
  </w:style>
  <w:style w:type="character" w:styleId="FollowedHyperlink">
    <w:name w:val="FollowedHyperlink"/>
    <w:basedOn w:val="DefaultParagraphFont"/>
    <w:uiPriority w:val="99"/>
    <w:semiHidden/>
    <w:unhideWhenUsed/>
    <w:rsid w:val="002C3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52857">
      <w:bodyDiv w:val="1"/>
      <w:marLeft w:val="0"/>
      <w:marRight w:val="0"/>
      <w:marTop w:val="0"/>
      <w:marBottom w:val="0"/>
      <w:divBdr>
        <w:top w:val="none" w:sz="0" w:space="0" w:color="auto"/>
        <w:left w:val="none" w:sz="0" w:space="0" w:color="auto"/>
        <w:bottom w:val="none" w:sz="0" w:space="0" w:color="auto"/>
        <w:right w:val="none" w:sz="0" w:space="0" w:color="auto"/>
      </w:divBdr>
    </w:div>
    <w:div w:id="876821682">
      <w:bodyDiv w:val="1"/>
      <w:marLeft w:val="0"/>
      <w:marRight w:val="0"/>
      <w:marTop w:val="0"/>
      <w:marBottom w:val="0"/>
      <w:divBdr>
        <w:top w:val="none" w:sz="0" w:space="0" w:color="auto"/>
        <w:left w:val="none" w:sz="0" w:space="0" w:color="auto"/>
        <w:bottom w:val="none" w:sz="0" w:space="0" w:color="auto"/>
        <w:right w:val="none" w:sz="0" w:space="0" w:color="auto"/>
      </w:divBdr>
    </w:div>
    <w:div w:id="904218387">
      <w:bodyDiv w:val="1"/>
      <w:marLeft w:val="0"/>
      <w:marRight w:val="0"/>
      <w:marTop w:val="0"/>
      <w:marBottom w:val="0"/>
      <w:divBdr>
        <w:top w:val="none" w:sz="0" w:space="0" w:color="auto"/>
        <w:left w:val="none" w:sz="0" w:space="0" w:color="auto"/>
        <w:bottom w:val="none" w:sz="0" w:space="0" w:color="auto"/>
        <w:right w:val="none" w:sz="0" w:space="0" w:color="auto"/>
      </w:divBdr>
    </w:div>
    <w:div w:id="950817483">
      <w:bodyDiv w:val="1"/>
      <w:marLeft w:val="0"/>
      <w:marRight w:val="0"/>
      <w:marTop w:val="0"/>
      <w:marBottom w:val="0"/>
      <w:divBdr>
        <w:top w:val="none" w:sz="0" w:space="0" w:color="auto"/>
        <w:left w:val="none" w:sz="0" w:space="0" w:color="auto"/>
        <w:bottom w:val="none" w:sz="0" w:space="0" w:color="auto"/>
        <w:right w:val="none" w:sz="0" w:space="0" w:color="auto"/>
      </w:divBdr>
    </w:div>
    <w:div w:id="214226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lonbehavioralhealth.com/providers/forms-and-guides/ca" TargetMode="External"/><Relationship Id="rId13" Type="http://schemas.openxmlformats.org/officeDocument/2006/relationships/hyperlink" Target="https://www.dhcs.ca.gov/CYBHI/Documents/CYBHI-Fee-Schedule-DRAFT-Guidance-FOR-PUBLIC-COMMENT.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view.caqh.org/PR/Registr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ve.dhcs.ca.gov/sso/login.d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hcs.ca.gov/cybhi" TargetMode="External"/><Relationship Id="rId4" Type="http://schemas.openxmlformats.org/officeDocument/2006/relationships/webSettings" Target="webSettings.xml"/><Relationship Id="rId9" Type="http://schemas.openxmlformats.org/officeDocument/2006/relationships/hyperlink" Target="https://providerportal.carelonbehavioralhealth.com/index.html" TargetMode="External"/><Relationship Id="rId14" Type="http://schemas.openxmlformats.org/officeDocument/2006/relationships/hyperlink" Target="mailto:cybhitpa@carel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Carelon Behavioral Health</Company>
  <LinksUpToDate>false</LinksUpToDate>
  <CharactersWithSpaces>6286</CharactersWithSpaces>
  <SharedDoc>false</SharedDoc>
  <HLinks>
    <vt:vector size="30" baseType="variant">
      <vt:variant>
        <vt:i4>1048638</vt:i4>
      </vt:variant>
      <vt:variant>
        <vt:i4>12</vt:i4>
      </vt:variant>
      <vt:variant>
        <vt:i4>0</vt:i4>
      </vt:variant>
      <vt:variant>
        <vt:i4>5</vt:i4>
      </vt:variant>
      <vt:variant>
        <vt:lpwstr>mailto:cybhitpa@carelon.com</vt:lpwstr>
      </vt:variant>
      <vt:variant>
        <vt:lpwstr/>
      </vt:variant>
      <vt:variant>
        <vt:i4>1179769</vt:i4>
      </vt:variant>
      <vt:variant>
        <vt:i4>9</vt:i4>
      </vt:variant>
      <vt:variant>
        <vt:i4>0</vt:i4>
      </vt:variant>
      <vt:variant>
        <vt:i4>5</vt:i4>
      </vt:variant>
      <vt:variant>
        <vt:lpwstr>https://enrollsafe.payeehub.org/content/pdf/EnrollSafe_User_Reference_Manual.pdf</vt:lpwstr>
      </vt:variant>
      <vt:variant>
        <vt:lpwstr/>
      </vt:variant>
      <vt:variant>
        <vt:i4>4128796</vt:i4>
      </vt:variant>
      <vt:variant>
        <vt:i4>6</vt:i4>
      </vt:variant>
      <vt:variant>
        <vt:i4>0</vt:i4>
      </vt:variant>
      <vt:variant>
        <vt:i4>5</vt:i4>
      </vt:variant>
      <vt:variant>
        <vt:lpwstr>mailto:support@payeehub.org</vt:lpwstr>
      </vt:variant>
      <vt:variant>
        <vt:lpwstr/>
      </vt:variant>
      <vt:variant>
        <vt:i4>1179654</vt:i4>
      </vt:variant>
      <vt:variant>
        <vt:i4>3</vt:i4>
      </vt:variant>
      <vt:variant>
        <vt:i4>0</vt:i4>
      </vt:variant>
      <vt:variant>
        <vt:i4>5</vt:i4>
      </vt:variant>
      <vt:variant>
        <vt:lpwstr>https://enrollsafe.payeehub.org/</vt:lpwstr>
      </vt:variant>
      <vt:variant>
        <vt:lpwstr/>
      </vt:variant>
      <vt:variant>
        <vt:i4>1179654</vt:i4>
      </vt:variant>
      <vt:variant>
        <vt:i4>0</vt:i4>
      </vt:variant>
      <vt:variant>
        <vt:i4>0</vt:i4>
      </vt:variant>
      <vt:variant>
        <vt:i4>5</vt:i4>
      </vt:variant>
      <vt:variant>
        <vt:lpwstr>https://enrollsafe.payeehub.org/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Copiskey, Nicole</dc:creator>
  <cp:keywords/>
  <dc:description/>
  <cp:lastModifiedBy>Copiskey, Nicole</cp:lastModifiedBy>
  <cp:revision>49</cp:revision>
  <dcterms:created xsi:type="dcterms:W3CDTF">2024-08-01T20:43:00Z</dcterms:created>
  <dcterms:modified xsi:type="dcterms:W3CDTF">2024-08-05T15:17:00Z</dcterms:modified>
</cp:coreProperties>
</file>